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298E1" w14:textId="1B996CE5" w:rsidR="00C14227" w:rsidRDefault="00C14227" w:rsidP="00C14227">
      <w:pPr>
        <w:pStyle w:val="a4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648244CC" w14:textId="24F35B4F" w:rsidR="00A10C0C" w:rsidRPr="00A10C0C" w:rsidRDefault="00D55BF0" w:rsidP="00D55BF0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 xml:space="preserve">СОВЕТ ДЕПУТАТОВ </w:t>
      </w:r>
    </w:p>
    <w:p w14:paraId="74962A5C" w14:textId="77777777" w:rsidR="00D55BF0" w:rsidRDefault="00D55BF0" w:rsidP="00A10C0C">
      <w:pPr>
        <w:pStyle w:val="a4"/>
        <w:spacing w:after="0"/>
        <w:jc w:val="center"/>
        <w:rPr>
          <w:sz w:val="28"/>
          <w:szCs w:val="28"/>
        </w:rPr>
      </w:pPr>
      <w:r w:rsidRPr="00A10C0C">
        <w:rPr>
          <w:sz w:val="28"/>
          <w:szCs w:val="28"/>
        </w:rPr>
        <w:t>МУНИЦИПАЛЬНОГО ОБРАЗОВАНИЯ</w:t>
      </w:r>
      <w:r w:rsidR="00A10C0C" w:rsidRPr="00A10C0C">
        <w:rPr>
          <w:sz w:val="28"/>
          <w:szCs w:val="28"/>
        </w:rPr>
        <w:t xml:space="preserve"> </w:t>
      </w:r>
      <w:r w:rsidR="007C6D38" w:rsidRPr="00A10C0C">
        <w:rPr>
          <w:sz w:val="28"/>
          <w:szCs w:val="28"/>
        </w:rPr>
        <w:t>МГИНСКОЕ</w:t>
      </w:r>
      <w:r w:rsidRPr="00A10C0C">
        <w:rPr>
          <w:sz w:val="28"/>
          <w:szCs w:val="28"/>
        </w:rPr>
        <w:t xml:space="preserve"> ГОРОДСКОЕ ПОСЕЛЕНИЕ</w:t>
      </w:r>
      <w:r w:rsidR="00A10C0C" w:rsidRP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КИРОВСКОГО МУНИЦИПАЛЬНОГО РАЙОНА</w:t>
      </w:r>
      <w:r w:rsidR="00A10C0C">
        <w:rPr>
          <w:sz w:val="28"/>
          <w:szCs w:val="28"/>
        </w:rPr>
        <w:t xml:space="preserve"> </w:t>
      </w:r>
      <w:r w:rsidRPr="00A10C0C">
        <w:rPr>
          <w:sz w:val="28"/>
          <w:szCs w:val="28"/>
        </w:rPr>
        <w:t>ЛЕНИНГРАДСКОЙ ОБЛАСТИ</w:t>
      </w:r>
    </w:p>
    <w:p w14:paraId="3FE40CF9" w14:textId="48A5655C" w:rsidR="00A10C0C" w:rsidRPr="00A10C0C" w:rsidRDefault="005E771D" w:rsidP="00D55BF0">
      <w:pPr>
        <w:pStyle w:val="a4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A10C0C">
        <w:rPr>
          <w:sz w:val="28"/>
          <w:szCs w:val="28"/>
        </w:rPr>
        <w:t xml:space="preserve">  СОЗЫВА</w:t>
      </w:r>
    </w:p>
    <w:p w14:paraId="2AD2888C" w14:textId="77777777" w:rsidR="00D55BF0" w:rsidRPr="00665DBB" w:rsidRDefault="00D55BF0" w:rsidP="00D55BF0">
      <w:pPr>
        <w:pStyle w:val="a4"/>
        <w:spacing w:after="0"/>
        <w:rPr>
          <w:b/>
          <w:sz w:val="28"/>
          <w:szCs w:val="28"/>
        </w:rPr>
      </w:pPr>
    </w:p>
    <w:p w14:paraId="69CD1F66" w14:textId="77777777" w:rsidR="00D55BF0" w:rsidRDefault="00D55BF0" w:rsidP="00D55BF0">
      <w:pPr>
        <w:pStyle w:val="a4"/>
        <w:jc w:val="center"/>
        <w:rPr>
          <w:b/>
          <w:sz w:val="28"/>
          <w:szCs w:val="28"/>
        </w:rPr>
      </w:pPr>
      <w:r w:rsidRPr="00665DBB">
        <w:rPr>
          <w:b/>
          <w:sz w:val="28"/>
          <w:szCs w:val="28"/>
        </w:rPr>
        <w:t>Р Е Ш Е Н И Е</w:t>
      </w:r>
    </w:p>
    <w:p w14:paraId="7D3A8343" w14:textId="77777777" w:rsidR="00A10C0C" w:rsidRPr="00665DBB" w:rsidRDefault="00A10C0C" w:rsidP="00D55BF0">
      <w:pPr>
        <w:pStyle w:val="a4"/>
        <w:jc w:val="center"/>
        <w:rPr>
          <w:b/>
          <w:sz w:val="28"/>
          <w:szCs w:val="28"/>
        </w:rPr>
      </w:pPr>
    </w:p>
    <w:p w14:paraId="48CAA12B" w14:textId="1C18F952" w:rsidR="00D55BF0" w:rsidRPr="00793619" w:rsidRDefault="00D55BF0" w:rsidP="00D55BF0">
      <w:pPr>
        <w:pStyle w:val="a4"/>
        <w:rPr>
          <w:sz w:val="28"/>
          <w:szCs w:val="28"/>
        </w:rPr>
      </w:pPr>
      <w:r w:rsidRPr="00665DBB">
        <w:rPr>
          <w:b/>
          <w:sz w:val="28"/>
          <w:szCs w:val="28"/>
        </w:rPr>
        <w:t xml:space="preserve">                                           </w:t>
      </w:r>
      <w:r w:rsidRPr="00A10C0C">
        <w:rPr>
          <w:sz w:val="28"/>
          <w:szCs w:val="28"/>
        </w:rPr>
        <w:t xml:space="preserve">от </w:t>
      </w:r>
      <w:r w:rsidR="00A10C0C" w:rsidRPr="00A10C0C">
        <w:rPr>
          <w:sz w:val="28"/>
          <w:szCs w:val="28"/>
        </w:rPr>
        <w:t xml:space="preserve"> </w:t>
      </w:r>
      <w:r w:rsidR="005E771D">
        <w:rPr>
          <w:sz w:val="28"/>
          <w:szCs w:val="28"/>
        </w:rPr>
        <w:t>______</w:t>
      </w:r>
      <w:r w:rsidR="00013AD6">
        <w:rPr>
          <w:sz w:val="28"/>
          <w:szCs w:val="28"/>
        </w:rPr>
        <w:t xml:space="preserve"> декабря </w:t>
      </w:r>
      <w:r w:rsidRPr="00793619">
        <w:rPr>
          <w:sz w:val="28"/>
          <w:szCs w:val="28"/>
        </w:rPr>
        <w:t xml:space="preserve"> 202</w:t>
      </w:r>
      <w:r w:rsidR="005E771D">
        <w:rPr>
          <w:sz w:val="28"/>
          <w:szCs w:val="28"/>
        </w:rPr>
        <w:t>4</w:t>
      </w:r>
      <w:r w:rsidRPr="00793619">
        <w:rPr>
          <w:sz w:val="28"/>
          <w:szCs w:val="28"/>
        </w:rPr>
        <w:t xml:space="preserve"> г</w:t>
      </w:r>
      <w:r w:rsidR="00A10C0C" w:rsidRPr="00793619">
        <w:rPr>
          <w:sz w:val="28"/>
          <w:szCs w:val="28"/>
        </w:rPr>
        <w:t xml:space="preserve">ода </w:t>
      </w:r>
      <w:r w:rsidRPr="00793619">
        <w:rPr>
          <w:sz w:val="28"/>
          <w:szCs w:val="28"/>
        </w:rPr>
        <w:t xml:space="preserve"> №</w:t>
      </w:r>
      <w:r w:rsidR="00013AD6">
        <w:rPr>
          <w:sz w:val="28"/>
          <w:szCs w:val="28"/>
        </w:rPr>
        <w:t xml:space="preserve"> </w:t>
      </w:r>
      <w:r w:rsidR="005E771D">
        <w:rPr>
          <w:sz w:val="28"/>
          <w:szCs w:val="28"/>
        </w:rPr>
        <w:t>_____</w:t>
      </w:r>
    </w:p>
    <w:p w14:paraId="2095C3F7" w14:textId="77777777" w:rsidR="00994A50" w:rsidRPr="00793619" w:rsidRDefault="00994A50" w:rsidP="00D55BF0">
      <w:pPr>
        <w:pStyle w:val="a4"/>
        <w:rPr>
          <w:b/>
          <w:sz w:val="28"/>
          <w:szCs w:val="28"/>
        </w:rPr>
      </w:pPr>
    </w:p>
    <w:p w14:paraId="2C8BB04D" w14:textId="077BD9BB" w:rsidR="00D55BF0" w:rsidRPr="00793619" w:rsidRDefault="00D55BF0" w:rsidP="00D55BF0">
      <w:pPr>
        <w:tabs>
          <w:tab w:val="left" w:pos="9638"/>
        </w:tabs>
        <w:ind w:right="707"/>
        <w:jc w:val="center"/>
        <w:rPr>
          <w:b/>
          <w:bCs/>
        </w:rPr>
      </w:pPr>
      <w:r w:rsidRPr="00793619">
        <w:rPr>
          <w:b/>
        </w:rPr>
        <w:t xml:space="preserve">О бюджете муниципального образования </w:t>
      </w:r>
      <w:r w:rsidR="00741FB7" w:rsidRPr="00793619">
        <w:rPr>
          <w:b/>
        </w:rPr>
        <w:t>Мгинское</w:t>
      </w:r>
      <w:r w:rsidRPr="00793619">
        <w:rPr>
          <w:b/>
        </w:rPr>
        <w:t xml:space="preserve"> городское поселение Кировского муниципального района Ленинградской области  </w:t>
      </w:r>
      <w:r w:rsidRPr="00793619">
        <w:rPr>
          <w:b/>
          <w:bCs/>
        </w:rPr>
        <w:t>на 202</w:t>
      </w:r>
      <w:r w:rsidR="005E771D">
        <w:rPr>
          <w:b/>
          <w:bCs/>
        </w:rPr>
        <w:t>5</w:t>
      </w:r>
      <w:r w:rsidRPr="00793619">
        <w:rPr>
          <w:b/>
          <w:bCs/>
        </w:rPr>
        <w:t xml:space="preserve"> год и на плановый период 202</w:t>
      </w:r>
      <w:r w:rsidR="005E771D">
        <w:rPr>
          <w:b/>
          <w:bCs/>
        </w:rPr>
        <w:t>6</w:t>
      </w:r>
      <w:r w:rsidRPr="00793619">
        <w:rPr>
          <w:b/>
          <w:bCs/>
        </w:rPr>
        <w:t xml:space="preserve"> и 202</w:t>
      </w:r>
      <w:r w:rsidR="005E771D">
        <w:rPr>
          <w:b/>
          <w:bCs/>
        </w:rPr>
        <w:t>7</w:t>
      </w:r>
      <w:r w:rsidRPr="00793619">
        <w:rPr>
          <w:b/>
          <w:bCs/>
        </w:rPr>
        <w:t xml:space="preserve"> годов</w:t>
      </w:r>
    </w:p>
    <w:p w14:paraId="791589BC" w14:textId="77777777" w:rsidR="00994A50" w:rsidRPr="00793619" w:rsidRDefault="00994A50" w:rsidP="00D55BF0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17"/>
        <w:gridCol w:w="8046"/>
      </w:tblGrid>
      <w:tr w:rsidR="00D55BF0" w:rsidRPr="00152723" w14:paraId="61C7525F" w14:textId="77777777" w:rsidTr="00A135FD">
        <w:tc>
          <w:tcPr>
            <w:tcW w:w="1440" w:type="dxa"/>
          </w:tcPr>
          <w:p w14:paraId="4A51F6E5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1.</w:t>
            </w:r>
          </w:p>
        </w:tc>
        <w:tc>
          <w:tcPr>
            <w:tcW w:w="8305" w:type="dxa"/>
          </w:tcPr>
          <w:p w14:paraId="457983EF" w14:textId="30FEE84A" w:rsidR="00D55BF0" w:rsidRPr="00152723" w:rsidRDefault="00D55BF0" w:rsidP="005E771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Основные характеристики бюджета муниципального образования </w:t>
            </w:r>
            <w:r w:rsidR="00741FB7" w:rsidRPr="00152723">
              <w:rPr>
                <w:b/>
                <w:sz w:val="28"/>
                <w:szCs w:val="28"/>
              </w:rPr>
              <w:t>Мгинское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</w:t>
            </w: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5E771D" w:rsidRPr="00152723">
              <w:rPr>
                <w:b/>
                <w:bCs/>
                <w:sz w:val="28"/>
                <w:szCs w:val="28"/>
              </w:rPr>
              <w:t>5</w:t>
            </w:r>
            <w:r w:rsidR="004103CA" w:rsidRPr="00152723">
              <w:rPr>
                <w:b/>
                <w:bCs/>
                <w:sz w:val="28"/>
                <w:szCs w:val="28"/>
              </w:rPr>
              <w:t xml:space="preserve">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5E771D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5E771D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60F63123" w14:textId="77777777" w:rsidTr="00A135FD">
        <w:tc>
          <w:tcPr>
            <w:tcW w:w="1440" w:type="dxa"/>
          </w:tcPr>
          <w:p w14:paraId="36AFEB97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305" w:type="dxa"/>
          </w:tcPr>
          <w:p w14:paraId="15EDDAF9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FC7EBC5" w14:textId="3E40ACE9" w:rsidR="00D55BF0" w:rsidRPr="00152723" w:rsidRDefault="00D55BF0" w:rsidP="00D55BF0">
      <w:pPr>
        <w:widowControl w:val="0"/>
        <w:numPr>
          <w:ilvl w:val="0"/>
          <w:numId w:val="1"/>
        </w:numPr>
        <w:tabs>
          <w:tab w:val="clear" w:pos="1469"/>
          <w:tab w:val="num" w:pos="0"/>
        </w:tabs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 w:rsidRPr="00152723">
        <w:rPr>
          <w:sz w:val="28"/>
          <w:szCs w:val="28"/>
        </w:rPr>
        <w:t xml:space="preserve">Утвердить основные характеристики бюджета муниципального образования </w:t>
      </w:r>
      <w:r w:rsidR="007C6D38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 (далее – местный бюджет) </w:t>
      </w:r>
      <w:r w:rsidRPr="00152723">
        <w:rPr>
          <w:b/>
          <w:sz w:val="28"/>
          <w:szCs w:val="28"/>
        </w:rPr>
        <w:t>на 202</w:t>
      </w:r>
      <w:r w:rsidR="005E771D" w:rsidRPr="00152723">
        <w:rPr>
          <w:b/>
          <w:sz w:val="28"/>
          <w:szCs w:val="28"/>
        </w:rPr>
        <w:t>5</w:t>
      </w:r>
      <w:r w:rsidRPr="00152723">
        <w:rPr>
          <w:b/>
          <w:sz w:val="28"/>
          <w:szCs w:val="28"/>
        </w:rPr>
        <w:t xml:space="preserve"> год:</w:t>
      </w:r>
    </w:p>
    <w:p w14:paraId="13ACDF87" w14:textId="35BF7688" w:rsidR="00D55BF0" w:rsidRPr="00152723" w:rsidRDefault="00D55BF0" w:rsidP="00D55BF0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прогнозируемый общий объем доходов местного бюджета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в сумме </w:t>
      </w:r>
      <w:r w:rsidR="00E01A41" w:rsidRPr="00152723">
        <w:rPr>
          <w:b/>
          <w:bCs/>
          <w:sz w:val="28"/>
          <w:szCs w:val="28"/>
        </w:rPr>
        <w:t>18</w:t>
      </w:r>
      <w:r w:rsidR="00913F83" w:rsidRPr="00152723">
        <w:rPr>
          <w:b/>
          <w:bCs/>
          <w:sz w:val="28"/>
          <w:szCs w:val="28"/>
        </w:rPr>
        <w:t>2 674,2</w:t>
      </w:r>
      <w:r w:rsidR="00BB19F0" w:rsidRPr="00152723">
        <w:rPr>
          <w:b/>
          <w:bCs/>
          <w:sz w:val="28"/>
          <w:szCs w:val="28"/>
        </w:rPr>
        <w:t xml:space="preserve"> </w:t>
      </w:r>
      <w:r w:rsidR="00741FB7" w:rsidRPr="00152723">
        <w:rPr>
          <w:b/>
          <w:bCs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>тысяч</w:t>
      </w:r>
      <w:r w:rsidR="00597201" w:rsidRPr="00152723">
        <w:rPr>
          <w:bCs/>
          <w:sz w:val="28"/>
          <w:szCs w:val="28"/>
        </w:rPr>
        <w:t>и</w:t>
      </w:r>
      <w:r w:rsidRPr="00152723">
        <w:rPr>
          <w:bCs/>
          <w:sz w:val="28"/>
          <w:szCs w:val="28"/>
        </w:rPr>
        <w:t xml:space="preserve"> рублей;</w:t>
      </w:r>
      <w:r w:rsidR="006E1587" w:rsidRPr="00152723">
        <w:rPr>
          <w:bCs/>
          <w:sz w:val="28"/>
          <w:szCs w:val="28"/>
        </w:rPr>
        <w:t xml:space="preserve"> </w:t>
      </w:r>
    </w:p>
    <w:p w14:paraId="01552E47" w14:textId="5BBB12B5" w:rsidR="00F1045B" w:rsidRPr="00152723" w:rsidRDefault="00D55BF0" w:rsidP="00597201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 xml:space="preserve">общий объем расходов местного бюджета в сумме </w:t>
      </w:r>
      <w:r w:rsidR="00600A4A" w:rsidRPr="00152723">
        <w:rPr>
          <w:b/>
          <w:bCs/>
          <w:sz w:val="28"/>
          <w:szCs w:val="28"/>
        </w:rPr>
        <w:t>189 874,2</w:t>
      </w:r>
      <w:r w:rsidR="00442E4D" w:rsidRPr="00152723">
        <w:rPr>
          <w:b/>
          <w:bCs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>тысяч</w:t>
      </w:r>
      <w:r w:rsidR="00597201" w:rsidRPr="00152723">
        <w:rPr>
          <w:bCs/>
          <w:sz w:val="28"/>
          <w:szCs w:val="28"/>
        </w:rPr>
        <w:t>и</w:t>
      </w:r>
      <w:r w:rsidRPr="00152723">
        <w:rPr>
          <w:bCs/>
          <w:sz w:val="28"/>
          <w:szCs w:val="28"/>
        </w:rPr>
        <w:t xml:space="preserve"> рублей</w:t>
      </w:r>
      <w:r w:rsidR="007849E6" w:rsidRPr="00152723">
        <w:rPr>
          <w:bCs/>
          <w:sz w:val="28"/>
          <w:szCs w:val="28"/>
        </w:rPr>
        <w:t>;</w:t>
      </w:r>
    </w:p>
    <w:p w14:paraId="6A07F44A" w14:textId="10DEE4FF" w:rsidR="00D55BF0" w:rsidRPr="00152723" w:rsidRDefault="007849E6" w:rsidP="00D55BF0">
      <w:pPr>
        <w:ind w:firstLine="709"/>
        <w:jc w:val="both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прогнозируемый дефицит местного бюджета в сумме </w:t>
      </w:r>
      <w:r w:rsidR="00913F83" w:rsidRPr="00152723">
        <w:rPr>
          <w:b/>
          <w:bCs/>
          <w:sz w:val="28"/>
          <w:szCs w:val="28"/>
        </w:rPr>
        <w:t>7 200</w:t>
      </w:r>
      <w:r w:rsidRPr="00152723">
        <w:rPr>
          <w:b/>
          <w:bCs/>
          <w:sz w:val="28"/>
          <w:szCs w:val="28"/>
        </w:rPr>
        <w:t>,0</w:t>
      </w:r>
      <w:r w:rsidRPr="00152723">
        <w:rPr>
          <w:b/>
          <w:i/>
          <w:sz w:val="28"/>
          <w:szCs w:val="28"/>
        </w:rPr>
        <w:t xml:space="preserve"> </w:t>
      </w:r>
      <w:r w:rsidRPr="00152723">
        <w:rPr>
          <w:bCs/>
          <w:sz w:val="28"/>
          <w:szCs w:val="28"/>
        </w:rPr>
        <w:t xml:space="preserve">тысяч </w:t>
      </w:r>
      <w:r w:rsidRPr="00152723">
        <w:rPr>
          <w:sz w:val="28"/>
          <w:szCs w:val="28"/>
        </w:rPr>
        <w:t>рублей.</w:t>
      </w:r>
    </w:p>
    <w:p w14:paraId="4E33A834" w14:textId="2A79BDBC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>2. Утвердить основные характеристики местного бюджета на плановый период 202</w:t>
      </w:r>
      <w:r w:rsidR="00E01A41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и 202</w:t>
      </w:r>
      <w:r w:rsidR="00E01A41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годов:</w:t>
      </w:r>
    </w:p>
    <w:p w14:paraId="2EC8AD41" w14:textId="02E9A2FE" w:rsidR="00D55BF0" w:rsidRPr="00152723" w:rsidRDefault="00D55BF0" w:rsidP="00F1045B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прогнозируемый общий объем доходов местного бюджета на 202</w:t>
      </w:r>
      <w:r w:rsidR="004A7223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E01A41" w:rsidRPr="00152723">
        <w:rPr>
          <w:b/>
          <w:sz w:val="28"/>
        </w:rPr>
        <w:t>17</w:t>
      </w:r>
      <w:r w:rsidR="00F00AB1" w:rsidRPr="00152723">
        <w:rPr>
          <w:b/>
          <w:sz w:val="28"/>
        </w:rPr>
        <w:t xml:space="preserve">6 553,1 </w:t>
      </w:r>
      <w:r w:rsidRPr="00152723">
        <w:rPr>
          <w:sz w:val="28"/>
          <w:szCs w:val="28"/>
        </w:rPr>
        <w:t>тысяч</w:t>
      </w:r>
      <w:r w:rsidR="00741FB7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 и на 202</w:t>
      </w:r>
      <w:r w:rsidR="004A7223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F00AB1" w:rsidRPr="00152723">
        <w:rPr>
          <w:b/>
          <w:sz w:val="28"/>
        </w:rPr>
        <w:t>182 348,3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 рублей;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20EF53DF" w14:textId="05407ED5" w:rsidR="00E56202" w:rsidRPr="00152723" w:rsidRDefault="00D55BF0" w:rsidP="00E56202">
      <w:pPr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общий объем расходов местного бюджета на 202</w:t>
      </w:r>
      <w:r w:rsidR="004A7223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E01A41" w:rsidRPr="00152723">
        <w:rPr>
          <w:b/>
          <w:sz w:val="28"/>
        </w:rPr>
        <w:t>17</w:t>
      </w:r>
      <w:r w:rsidR="00F00AB1" w:rsidRPr="00152723">
        <w:rPr>
          <w:b/>
          <w:sz w:val="28"/>
        </w:rPr>
        <w:t>6 553,1</w:t>
      </w:r>
      <w:r w:rsidR="00E01A41" w:rsidRPr="00152723">
        <w:rPr>
          <w:b/>
          <w:sz w:val="28"/>
        </w:rPr>
        <w:t xml:space="preserve"> 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</w:t>
      </w:r>
      <w:r w:rsidR="00741FB7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рублей,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в том числе условно утвержденные расходы в сумме </w:t>
      </w:r>
      <w:r w:rsidR="004A7223" w:rsidRPr="00152723">
        <w:rPr>
          <w:b/>
          <w:sz w:val="28"/>
        </w:rPr>
        <w:t>4</w:t>
      </w:r>
      <w:r w:rsidR="0017074D" w:rsidRPr="00152723">
        <w:rPr>
          <w:b/>
          <w:sz w:val="28"/>
        </w:rPr>
        <w:t>1</w:t>
      </w:r>
      <w:r w:rsidR="008139BE" w:rsidRPr="00152723">
        <w:rPr>
          <w:b/>
          <w:sz w:val="28"/>
        </w:rPr>
        <w:t>00,0</w:t>
      </w:r>
      <w:r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 рублей, и на 202</w:t>
      </w:r>
      <w:r w:rsidR="004A7223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F00AB1" w:rsidRPr="00152723">
        <w:rPr>
          <w:b/>
          <w:sz w:val="28"/>
        </w:rPr>
        <w:t>182 348,3</w:t>
      </w:r>
      <w:r w:rsidR="00405DE7" w:rsidRPr="00152723">
        <w:rPr>
          <w:b/>
          <w:sz w:val="28"/>
        </w:rPr>
        <w:t xml:space="preserve"> </w:t>
      </w:r>
      <w:r w:rsidRPr="00152723">
        <w:rPr>
          <w:sz w:val="28"/>
          <w:szCs w:val="28"/>
        </w:rPr>
        <w:t>тысяч</w:t>
      </w:r>
      <w:r w:rsidR="00405DE7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рублей, в том числе условно утвержденные расходы в сумме </w:t>
      </w:r>
      <w:r w:rsidR="00415597" w:rsidRPr="00152723">
        <w:rPr>
          <w:b/>
          <w:sz w:val="28"/>
        </w:rPr>
        <w:t>8</w:t>
      </w:r>
      <w:r w:rsidR="003B63C1" w:rsidRPr="00152723">
        <w:rPr>
          <w:b/>
          <w:sz w:val="28"/>
        </w:rPr>
        <w:t xml:space="preserve"> </w:t>
      </w:r>
      <w:r w:rsidR="0017074D" w:rsidRPr="00152723">
        <w:rPr>
          <w:b/>
          <w:sz w:val="28"/>
        </w:rPr>
        <w:t>6</w:t>
      </w:r>
      <w:r w:rsidR="00741FB7" w:rsidRPr="00152723">
        <w:rPr>
          <w:b/>
          <w:sz w:val="28"/>
        </w:rPr>
        <w:t>00</w:t>
      </w:r>
      <w:r w:rsidR="008139BE" w:rsidRPr="00152723">
        <w:rPr>
          <w:b/>
          <w:sz w:val="28"/>
        </w:rPr>
        <w:t xml:space="preserve">,0 </w:t>
      </w:r>
      <w:r w:rsidRPr="00152723">
        <w:rPr>
          <w:sz w:val="28"/>
          <w:szCs w:val="28"/>
        </w:rPr>
        <w:t>тысяч рублей</w:t>
      </w:r>
      <w:r w:rsidR="00597201" w:rsidRPr="00152723">
        <w:rPr>
          <w:sz w:val="28"/>
          <w:szCs w:val="28"/>
        </w:rPr>
        <w:t>.</w:t>
      </w:r>
    </w:p>
    <w:p w14:paraId="435C1FEF" w14:textId="1133B1B8" w:rsidR="00D55BF0" w:rsidRPr="00152723" w:rsidRDefault="00D55BF0" w:rsidP="00D55BF0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687C1796" w14:textId="77777777" w:rsidTr="00A135FD">
        <w:tc>
          <w:tcPr>
            <w:tcW w:w="1440" w:type="dxa"/>
          </w:tcPr>
          <w:p w14:paraId="4041E4A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2.</w:t>
            </w:r>
          </w:p>
        </w:tc>
        <w:tc>
          <w:tcPr>
            <w:tcW w:w="8022" w:type="dxa"/>
          </w:tcPr>
          <w:p w14:paraId="3AEE73F3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Доходы бюджета муниципального образования </w:t>
            </w:r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 </w:t>
            </w:r>
          </w:p>
          <w:p w14:paraId="68E30678" w14:textId="52FC98D4" w:rsidR="00D55BF0" w:rsidRPr="00152723" w:rsidRDefault="00D55BF0" w:rsidP="00BD5D7F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на 202</w:t>
            </w:r>
            <w:r w:rsidR="00BD5D7F" w:rsidRPr="00152723">
              <w:rPr>
                <w:b/>
                <w:bCs/>
                <w:sz w:val="28"/>
                <w:szCs w:val="28"/>
              </w:rPr>
              <w:t xml:space="preserve">5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BD5D7F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BD5D7F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55BF0" w:rsidRPr="00152723" w14:paraId="42F54B76" w14:textId="77777777" w:rsidTr="00A135FD">
        <w:tc>
          <w:tcPr>
            <w:tcW w:w="1440" w:type="dxa"/>
          </w:tcPr>
          <w:p w14:paraId="7BA1C834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088A769E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75CD352" w14:textId="36DC817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lastRenderedPageBreak/>
        <w:t xml:space="preserve">1. Утвердить прогнозируемые поступления налоговых, неналоговых доходов и безвозмездных поступлений в местный бюджет по кодам видов доходов </w:t>
      </w:r>
      <w:r w:rsidRPr="00152723">
        <w:rPr>
          <w:bCs/>
          <w:color w:val="000000"/>
          <w:sz w:val="28"/>
          <w:szCs w:val="28"/>
        </w:rPr>
        <w:t>на 202</w:t>
      </w:r>
      <w:r w:rsidR="00A60A74" w:rsidRPr="00152723">
        <w:rPr>
          <w:bCs/>
          <w:color w:val="000000"/>
          <w:sz w:val="28"/>
          <w:szCs w:val="28"/>
        </w:rPr>
        <w:t>5</w:t>
      </w:r>
      <w:r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color w:val="000000"/>
          <w:sz w:val="28"/>
          <w:szCs w:val="28"/>
        </w:rPr>
        <w:t>6</w:t>
      </w:r>
      <w:r w:rsidRPr="00152723">
        <w:rPr>
          <w:bCs/>
          <w:color w:val="000000"/>
          <w:sz w:val="28"/>
          <w:szCs w:val="28"/>
        </w:rPr>
        <w:t xml:space="preserve"> и 202</w:t>
      </w:r>
      <w:r w:rsidR="00A60A74" w:rsidRPr="00152723">
        <w:rPr>
          <w:bCs/>
          <w:color w:val="000000"/>
          <w:sz w:val="28"/>
          <w:szCs w:val="28"/>
        </w:rPr>
        <w:t>7</w:t>
      </w:r>
      <w:r w:rsidRPr="00152723">
        <w:rPr>
          <w:bCs/>
          <w:color w:val="000000"/>
          <w:sz w:val="28"/>
          <w:szCs w:val="28"/>
        </w:rPr>
        <w:t xml:space="preserve"> годов</w:t>
      </w:r>
      <w:r w:rsidRPr="00152723">
        <w:rPr>
          <w:color w:val="000000"/>
          <w:sz w:val="28"/>
        </w:rPr>
        <w:t xml:space="preserve"> согласно приложению 1.</w:t>
      </w:r>
    </w:p>
    <w:p w14:paraId="1F23C862" w14:textId="77777777" w:rsidR="007C6D38" w:rsidRPr="00152723" w:rsidRDefault="007C6D38" w:rsidP="007C6D38">
      <w:pPr>
        <w:ind w:firstLine="709"/>
        <w:jc w:val="both"/>
        <w:rPr>
          <w:color w:val="000000"/>
          <w:sz w:val="28"/>
        </w:rPr>
      </w:pPr>
      <w:r w:rsidRPr="00152723">
        <w:rPr>
          <w:color w:val="000000"/>
          <w:sz w:val="28"/>
        </w:rPr>
        <w:t xml:space="preserve">2. </w:t>
      </w:r>
      <w:bookmarkStart w:id="0" w:name="_Toc164233563"/>
      <w:r w:rsidRPr="00152723">
        <w:rPr>
          <w:color w:val="000000"/>
          <w:sz w:val="28"/>
        </w:rPr>
        <w:t>Предоставление иных межбюджетных трансфертов муниципальному образованию Мгинское городское поселение Кировского муниципального  района Ленинградской области, передаваемых из бюджета Кировского муниципального района Ленинградской области:</w:t>
      </w:r>
    </w:p>
    <w:p w14:paraId="3ACB180A" w14:textId="77777777" w:rsidR="007C6D38" w:rsidRPr="00152723" w:rsidRDefault="007C6D38" w:rsidP="007C6D38">
      <w:pPr>
        <w:ind w:firstLine="709"/>
        <w:jc w:val="both"/>
        <w:rPr>
          <w:sz w:val="28"/>
        </w:rPr>
      </w:pPr>
      <w:r w:rsidRPr="00152723">
        <w:rPr>
          <w:color w:val="000000"/>
          <w:sz w:val="28"/>
        </w:rPr>
        <w:t xml:space="preserve">2.1 </w:t>
      </w:r>
      <w:bookmarkEnd w:id="0"/>
      <w:r w:rsidRPr="00152723">
        <w:rPr>
          <w:sz w:val="28"/>
        </w:rPr>
        <w:t>по содержанию автомобильных дорог общего пользования местного значения Кировского муниципального района Ленинградской области, осуществляется в соответствии с порядком и методикой, установленными муниципальным правовым актом Кировского муниципального района Ленинградской области.</w:t>
      </w:r>
    </w:p>
    <w:p w14:paraId="13EF92AA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  <w:bookmarkStart w:id="1" w:name="_Toc164233586"/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260"/>
        <w:gridCol w:w="8202"/>
      </w:tblGrid>
      <w:tr w:rsidR="00D55BF0" w:rsidRPr="00152723" w14:paraId="702B1D55" w14:textId="77777777" w:rsidTr="00A135FD">
        <w:tc>
          <w:tcPr>
            <w:tcW w:w="1260" w:type="dxa"/>
          </w:tcPr>
          <w:p w14:paraId="68DA4611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3.</w:t>
            </w:r>
          </w:p>
        </w:tc>
        <w:tc>
          <w:tcPr>
            <w:tcW w:w="8202" w:type="dxa"/>
          </w:tcPr>
          <w:p w14:paraId="18BEF0DD" w14:textId="35EF5918" w:rsidR="00D55BF0" w:rsidRPr="00152723" w:rsidRDefault="00D55BF0" w:rsidP="00A60A74">
            <w:pPr>
              <w:ind w:right="-108"/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Бюджетные ассигнования бюджета муниципального образования </w:t>
            </w:r>
            <w:r w:rsidR="00741FB7" w:rsidRPr="00152723">
              <w:rPr>
                <w:b/>
                <w:bCs/>
                <w:sz w:val="28"/>
                <w:szCs w:val="28"/>
              </w:rPr>
              <w:t>Мгинское</w:t>
            </w:r>
            <w:r w:rsidRPr="00152723"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на 202</w:t>
            </w:r>
            <w:r w:rsidR="00A60A74" w:rsidRPr="00152723">
              <w:rPr>
                <w:b/>
                <w:bCs/>
                <w:sz w:val="28"/>
                <w:szCs w:val="28"/>
              </w:rPr>
              <w:t xml:space="preserve">5 </w:t>
            </w:r>
            <w:r w:rsidRPr="00152723">
              <w:rPr>
                <w:b/>
                <w:bCs/>
                <w:sz w:val="28"/>
                <w:szCs w:val="28"/>
              </w:rPr>
              <w:t>год и на плановый период 202</w:t>
            </w:r>
            <w:r w:rsidR="00A60A74" w:rsidRPr="00152723">
              <w:rPr>
                <w:b/>
                <w:bCs/>
                <w:sz w:val="28"/>
                <w:szCs w:val="28"/>
              </w:rPr>
              <w:t>6</w:t>
            </w:r>
            <w:r w:rsidRPr="00152723">
              <w:rPr>
                <w:b/>
                <w:bCs/>
                <w:sz w:val="28"/>
                <w:szCs w:val="28"/>
              </w:rPr>
              <w:t xml:space="preserve"> и  202</w:t>
            </w:r>
            <w:r w:rsidR="00A60A74" w:rsidRPr="00152723">
              <w:rPr>
                <w:b/>
                <w:bCs/>
                <w:sz w:val="28"/>
                <w:szCs w:val="28"/>
              </w:rPr>
              <w:t>7</w:t>
            </w:r>
            <w:r w:rsidRPr="00152723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14:paraId="411137EC" w14:textId="77777777" w:rsidR="00D55BF0" w:rsidRPr="00152723" w:rsidRDefault="00D55BF0" w:rsidP="00D55BF0">
      <w:pPr>
        <w:ind w:firstLine="709"/>
        <w:jc w:val="both"/>
        <w:rPr>
          <w:b/>
          <w:bCs/>
          <w:sz w:val="28"/>
          <w:szCs w:val="28"/>
        </w:rPr>
      </w:pPr>
    </w:p>
    <w:p w14:paraId="4C9B1DE5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1. </w:t>
      </w:r>
      <w:bookmarkStart w:id="2" w:name="_Toc164233597"/>
      <w:bookmarkEnd w:id="1"/>
      <w:r w:rsidRPr="00152723">
        <w:rPr>
          <w:sz w:val="28"/>
          <w:szCs w:val="28"/>
        </w:rPr>
        <w:t>Утвердить:</w:t>
      </w:r>
    </w:p>
    <w:p w14:paraId="75D6A6C4" w14:textId="0C7C1EA5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r w:rsidR="00741FB7" w:rsidRPr="00152723">
        <w:rPr>
          <w:sz w:val="28"/>
          <w:szCs w:val="28"/>
        </w:rPr>
        <w:t xml:space="preserve">Мгинское </w:t>
      </w:r>
      <w:r w:rsidR="00D55BF0" w:rsidRPr="00152723">
        <w:rPr>
          <w:sz w:val="28"/>
          <w:szCs w:val="28"/>
        </w:rPr>
        <w:t>городское поселение Кировского муниципального района Ленинградской области и непрограммным направлениям деятельности), группам видов расходов,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="00282BE9"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согласно </w:t>
      </w:r>
      <w:hyperlink r:id="rId7" w:history="1">
        <w:r w:rsidR="00D55BF0" w:rsidRPr="00152723">
          <w:rPr>
            <w:sz w:val="28"/>
            <w:szCs w:val="28"/>
          </w:rPr>
          <w:t>приложению</w:t>
        </w:r>
      </w:hyperlink>
      <w:r w:rsidR="00442E4D" w:rsidRPr="00152723">
        <w:rPr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 xml:space="preserve">2; </w:t>
      </w:r>
    </w:p>
    <w:p w14:paraId="46C89F78" w14:textId="3188B12D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ведомственную структуру расходов местного бюджета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3;</w:t>
      </w:r>
    </w:p>
    <w:p w14:paraId="199A9896" w14:textId="1EEF173A" w:rsidR="00D55BF0" w:rsidRPr="00152723" w:rsidRDefault="00CF1F6E" w:rsidP="00D55BF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на</w:t>
      </w:r>
      <w:r w:rsidR="00D55BF0" w:rsidRPr="00152723">
        <w:rPr>
          <w:bCs/>
          <w:sz w:val="28"/>
          <w:szCs w:val="28"/>
        </w:rPr>
        <w:t xml:space="preserve"> 202</w:t>
      </w:r>
      <w:r w:rsidR="00A60A74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A60A74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Pr="00152723">
        <w:rPr>
          <w:bCs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согласно приложению 4.</w:t>
      </w:r>
    </w:p>
    <w:p w14:paraId="5ADC6BBC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152723">
        <w:rPr>
          <w:sz w:val="28"/>
          <w:szCs w:val="28"/>
        </w:rPr>
        <w:t xml:space="preserve">2. Утвердить перечень главных распорядителей средств местного бюджета </w:t>
      </w:r>
      <w:r w:rsidRPr="00152723">
        <w:rPr>
          <w:bCs/>
          <w:sz w:val="28"/>
          <w:szCs w:val="28"/>
        </w:rPr>
        <w:t>согласно приложению 5.</w:t>
      </w:r>
    </w:p>
    <w:p w14:paraId="551E02CE" w14:textId="2410D33D" w:rsidR="007C6D38" w:rsidRPr="00152723" w:rsidRDefault="00D55BF0" w:rsidP="007C6D3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152723">
        <w:rPr>
          <w:sz w:val="28"/>
          <w:szCs w:val="28"/>
        </w:rPr>
        <w:t xml:space="preserve">3. Утвердить адресную </w:t>
      </w:r>
      <w:r w:rsidR="007C6D38" w:rsidRPr="00152723">
        <w:rPr>
          <w:color w:val="000000"/>
          <w:sz w:val="28"/>
          <w:szCs w:val="28"/>
        </w:rPr>
        <w:t xml:space="preserve">инвестиционную программу объектов муниципального образования Мгинское городское поселение Кировского муниципального района Ленинградской области </w:t>
      </w:r>
      <w:r w:rsidR="007C6D38" w:rsidRPr="00152723">
        <w:rPr>
          <w:bCs/>
          <w:color w:val="000000"/>
          <w:sz w:val="28"/>
          <w:szCs w:val="28"/>
        </w:rPr>
        <w:t>на 202</w:t>
      </w:r>
      <w:r w:rsidR="00A60A74" w:rsidRPr="00152723">
        <w:rPr>
          <w:bCs/>
          <w:color w:val="000000"/>
          <w:sz w:val="28"/>
          <w:szCs w:val="28"/>
        </w:rPr>
        <w:t>5</w:t>
      </w:r>
      <w:r w:rsidR="007C6D38" w:rsidRPr="00152723">
        <w:rPr>
          <w:bCs/>
          <w:color w:val="000000"/>
          <w:sz w:val="28"/>
          <w:szCs w:val="28"/>
        </w:rPr>
        <w:t xml:space="preserve"> год и на плановый период 202</w:t>
      </w:r>
      <w:r w:rsidR="00A60A74" w:rsidRPr="00152723">
        <w:rPr>
          <w:bCs/>
          <w:color w:val="000000"/>
          <w:sz w:val="28"/>
          <w:szCs w:val="28"/>
        </w:rPr>
        <w:t>6</w:t>
      </w:r>
      <w:r w:rsidR="007C6D38" w:rsidRPr="00152723">
        <w:rPr>
          <w:bCs/>
          <w:color w:val="000000"/>
          <w:sz w:val="28"/>
          <w:szCs w:val="28"/>
        </w:rPr>
        <w:t xml:space="preserve"> и 202</w:t>
      </w:r>
      <w:r w:rsidR="00A60A74" w:rsidRPr="00152723">
        <w:rPr>
          <w:bCs/>
          <w:color w:val="000000"/>
          <w:sz w:val="28"/>
          <w:szCs w:val="28"/>
        </w:rPr>
        <w:t>7</w:t>
      </w:r>
      <w:r w:rsidR="007C6D38" w:rsidRPr="00152723">
        <w:rPr>
          <w:bCs/>
          <w:color w:val="000000"/>
          <w:sz w:val="28"/>
          <w:szCs w:val="28"/>
        </w:rPr>
        <w:t xml:space="preserve"> годов</w:t>
      </w:r>
      <w:r w:rsidR="007C6D38" w:rsidRPr="00152723">
        <w:rPr>
          <w:color w:val="000000"/>
          <w:sz w:val="28"/>
          <w:szCs w:val="28"/>
        </w:rPr>
        <w:t xml:space="preserve">   согласно приложению 6.</w:t>
      </w:r>
    </w:p>
    <w:p w14:paraId="7B5E8E2C" w14:textId="25431688" w:rsidR="00C041DD" w:rsidRPr="00152723" w:rsidRDefault="00C041DD" w:rsidP="007C6D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4. Установить, что в порядке, установленном муниципальными правовыми актами администрации </w:t>
      </w:r>
      <w:r w:rsidR="00656F1F" w:rsidRPr="00152723">
        <w:rPr>
          <w:sz w:val="28"/>
          <w:szCs w:val="28"/>
        </w:rPr>
        <w:t xml:space="preserve">муниципального образования </w:t>
      </w:r>
      <w:r w:rsidR="00741FB7" w:rsidRPr="00152723">
        <w:rPr>
          <w:sz w:val="28"/>
          <w:szCs w:val="28"/>
        </w:rPr>
        <w:t xml:space="preserve">Мгинское </w:t>
      </w:r>
      <w:r w:rsidRPr="00152723">
        <w:rPr>
          <w:sz w:val="28"/>
          <w:szCs w:val="28"/>
        </w:rPr>
        <w:t>городско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поселени</w:t>
      </w:r>
      <w:r w:rsidR="00656F1F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Кировского муниципального района Ленинградской области, предоставляются субсидии </w:t>
      </w:r>
      <w:r w:rsidR="00913625" w:rsidRPr="00152723">
        <w:rPr>
          <w:sz w:val="28"/>
          <w:szCs w:val="28"/>
        </w:rPr>
        <w:t>юридическим лицам (за исключение субсидий муниципальным учреждениям), индивидуальным предпринимателям, физическим лицам</w:t>
      </w:r>
      <w:r w:rsidRPr="00152723">
        <w:rPr>
          <w:sz w:val="28"/>
          <w:szCs w:val="28"/>
        </w:rPr>
        <w:t>, установленных приложением 7.</w:t>
      </w:r>
    </w:p>
    <w:p w14:paraId="7581190E" w14:textId="77777777" w:rsidR="00D55BF0" w:rsidRPr="00152723" w:rsidRDefault="00C041DD" w:rsidP="00D55BF0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</w:rPr>
      </w:pPr>
      <w:r w:rsidRPr="00152723">
        <w:rPr>
          <w:rFonts w:ascii="Times New Roman" w:hAnsi="Times New Roman"/>
          <w:sz w:val="28"/>
        </w:rPr>
        <w:t>5</w:t>
      </w:r>
      <w:r w:rsidR="00D55BF0" w:rsidRPr="00152723">
        <w:rPr>
          <w:rFonts w:ascii="Times New Roman" w:hAnsi="Times New Roman"/>
          <w:sz w:val="28"/>
        </w:rPr>
        <w:t>. Утвердить общий объем бюджетных ассигнований на исполнение публичных нормативных обязательств:</w:t>
      </w:r>
    </w:p>
    <w:p w14:paraId="74AB1DA7" w14:textId="4259B93A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lastRenderedPageBreak/>
        <w:t>на 202</w:t>
      </w:r>
      <w:r w:rsidR="00D0204A" w:rsidRPr="00152723">
        <w:rPr>
          <w:sz w:val="28"/>
        </w:rPr>
        <w:t>5</w:t>
      </w:r>
      <w:r w:rsidRPr="00152723">
        <w:rPr>
          <w:sz w:val="28"/>
        </w:rPr>
        <w:t xml:space="preserve"> год в сумме </w:t>
      </w:r>
      <w:r w:rsidR="00A60A74" w:rsidRPr="00152723">
        <w:rPr>
          <w:b/>
          <w:bCs/>
          <w:sz w:val="28"/>
        </w:rPr>
        <w:t>4</w:t>
      </w:r>
      <w:r w:rsidR="00935D32" w:rsidRPr="00152723">
        <w:rPr>
          <w:b/>
          <w:bCs/>
          <w:sz w:val="28"/>
        </w:rPr>
        <w:t> 982,5</w:t>
      </w:r>
      <w:r w:rsidRPr="00152723">
        <w:rPr>
          <w:sz w:val="28"/>
        </w:rPr>
        <w:t xml:space="preserve"> 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639D7B57" w14:textId="23B4CCE8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</w:rPr>
        <w:t>на 202</w:t>
      </w:r>
      <w:r w:rsidR="00D0204A" w:rsidRPr="00152723">
        <w:rPr>
          <w:sz w:val="28"/>
        </w:rPr>
        <w:t>6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4 982,5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рублей,</w:t>
      </w:r>
    </w:p>
    <w:p w14:paraId="2B919332" w14:textId="41EF6520" w:rsidR="00D55BF0" w:rsidRPr="00152723" w:rsidRDefault="00D55BF0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</w:rPr>
        <w:t>на 202</w:t>
      </w:r>
      <w:r w:rsidR="00D0204A" w:rsidRPr="00152723">
        <w:rPr>
          <w:sz w:val="28"/>
        </w:rPr>
        <w:t>7</w:t>
      </w:r>
      <w:r w:rsidRPr="00152723">
        <w:rPr>
          <w:sz w:val="28"/>
        </w:rPr>
        <w:t xml:space="preserve"> год в сумме </w:t>
      </w:r>
      <w:r w:rsidR="00935D32" w:rsidRPr="00152723">
        <w:rPr>
          <w:b/>
          <w:bCs/>
          <w:sz w:val="28"/>
        </w:rPr>
        <w:t>4 982,5</w:t>
      </w:r>
      <w:r w:rsidR="00935D32" w:rsidRPr="00152723">
        <w:rPr>
          <w:sz w:val="28"/>
        </w:rPr>
        <w:t xml:space="preserve"> </w:t>
      </w:r>
      <w:r w:rsidRPr="00152723">
        <w:rPr>
          <w:sz w:val="28"/>
        </w:rPr>
        <w:t>тысяч</w:t>
      </w:r>
      <w:r w:rsidR="00D84487" w:rsidRPr="00152723">
        <w:rPr>
          <w:sz w:val="28"/>
        </w:rPr>
        <w:t>и</w:t>
      </w:r>
      <w:r w:rsidRPr="00152723">
        <w:rPr>
          <w:sz w:val="28"/>
        </w:rPr>
        <w:t xml:space="preserve"> рублей.</w:t>
      </w:r>
    </w:p>
    <w:p w14:paraId="0AC8AFCC" w14:textId="77777777" w:rsidR="00D55BF0" w:rsidRPr="00152723" w:rsidRDefault="00C041DD" w:rsidP="00D55BF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. Утвердить объем бюджетных ассигнований дорожного фонда муниципального образования </w:t>
      </w:r>
      <w:r w:rsidR="00036D59" w:rsidRPr="00152723">
        <w:rPr>
          <w:iCs/>
          <w:sz w:val="28"/>
          <w:szCs w:val="28"/>
        </w:rPr>
        <w:t>Мгинское</w:t>
      </w:r>
      <w:r w:rsidR="00D55BF0" w:rsidRPr="00152723">
        <w:rPr>
          <w:iCs/>
          <w:sz w:val="28"/>
          <w:szCs w:val="28"/>
        </w:rPr>
        <w:t xml:space="preserve"> городское поселение </w:t>
      </w:r>
      <w:r w:rsidR="00D55BF0" w:rsidRPr="00152723">
        <w:rPr>
          <w:sz w:val="28"/>
          <w:szCs w:val="28"/>
        </w:rPr>
        <w:t>Кировского муниципального района Ленинградской области</w:t>
      </w:r>
      <w:r w:rsidR="00D55BF0" w:rsidRPr="00152723">
        <w:rPr>
          <w:iCs/>
          <w:sz w:val="28"/>
          <w:szCs w:val="28"/>
        </w:rPr>
        <w:t>:</w:t>
      </w:r>
    </w:p>
    <w:p w14:paraId="500CD54A" w14:textId="17B40118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color w:val="7030A0"/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6 747,8</w:t>
      </w:r>
      <w:r w:rsidR="00036D59" w:rsidRPr="00152723">
        <w:rPr>
          <w:b/>
          <w:sz w:val="28"/>
          <w:szCs w:val="28"/>
        </w:rPr>
        <w:t xml:space="preserve"> 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  <w:r w:rsidR="00F1045B" w:rsidRPr="00152723">
        <w:rPr>
          <w:b/>
          <w:color w:val="7030A0"/>
          <w:sz w:val="28"/>
          <w:szCs w:val="28"/>
        </w:rPr>
        <w:t xml:space="preserve"> </w:t>
      </w:r>
    </w:p>
    <w:p w14:paraId="175F49DB" w14:textId="6C3DB854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7 109,5</w:t>
      </w:r>
      <w:r w:rsidR="00FB5E23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 рублей,</w:t>
      </w:r>
    </w:p>
    <w:p w14:paraId="3DA12575" w14:textId="58ED3AC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A60A74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D0204A" w:rsidRPr="00152723">
        <w:rPr>
          <w:b/>
          <w:sz w:val="28"/>
          <w:szCs w:val="28"/>
        </w:rPr>
        <w:t>7 393,9</w:t>
      </w:r>
      <w:r w:rsidR="00FB5E23" w:rsidRPr="00152723">
        <w:rPr>
          <w:b/>
          <w:sz w:val="28"/>
          <w:szCs w:val="28"/>
        </w:rPr>
        <w:t xml:space="preserve"> </w:t>
      </w:r>
      <w:r w:rsidR="00036D59" w:rsidRPr="00152723">
        <w:rPr>
          <w:sz w:val="28"/>
          <w:szCs w:val="28"/>
        </w:rPr>
        <w:t>тысяч</w:t>
      </w:r>
      <w:r w:rsidRPr="00152723">
        <w:rPr>
          <w:sz w:val="28"/>
          <w:szCs w:val="28"/>
        </w:rPr>
        <w:t xml:space="preserve"> рублей.</w:t>
      </w:r>
    </w:p>
    <w:p w14:paraId="6A26DD9B" w14:textId="77777777" w:rsidR="00D55BF0" w:rsidRPr="00152723" w:rsidRDefault="00C041DD" w:rsidP="00D55BF0">
      <w:pPr>
        <w:ind w:firstLine="709"/>
        <w:jc w:val="both"/>
        <w:rPr>
          <w:iCs/>
          <w:sz w:val="28"/>
          <w:szCs w:val="28"/>
        </w:rPr>
      </w:pPr>
      <w:r w:rsidRPr="00152723">
        <w:rPr>
          <w:bCs/>
          <w:sz w:val="28"/>
        </w:rPr>
        <w:t>7</w:t>
      </w:r>
      <w:r w:rsidR="00D55BF0" w:rsidRPr="00152723">
        <w:rPr>
          <w:bCs/>
          <w:sz w:val="28"/>
        </w:rPr>
        <w:t>.</w:t>
      </w:r>
      <w:r w:rsidR="00D55BF0" w:rsidRPr="00152723">
        <w:rPr>
          <w:sz w:val="28"/>
          <w:szCs w:val="28"/>
        </w:rPr>
        <w:t xml:space="preserve"> Утвердить резервный фонд администрации муниципального образования </w:t>
      </w:r>
      <w:r w:rsidR="00036D59" w:rsidRPr="00152723">
        <w:rPr>
          <w:sz w:val="28"/>
          <w:szCs w:val="28"/>
        </w:rPr>
        <w:t>Мгинское</w:t>
      </w:r>
      <w:r w:rsidR="00D55BF0" w:rsidRPr="00152723">
        <w:rPr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656F1F" w:rsidRPr="00152723">
        <w:rPr>
          <w:sz w:val="28"/>
          <w:szCs w:val="28"/>
        </w:rPr>
        <w:t xml:space="preserve"> </w:t>
      </w:r>
      <w:r w:rsidR="00D55BF0" w:rsidRPr="00152723">
        <w:rPr>
          <w:iCs/>
          <w:sz w:val="28"/>
          <w:szCs w:val="28"/>
        </w:rPr>
        <w:t xml:space="preserve">(далее </w:t>
      </w:r>
      <w:r w:rsidR="00656F1F" w:rsidRPr="00152723">
        <w:rPr>
          <w:iCs/>
          <w:sz w:val="28"/>
          <w:szCs w:val="28"/>
        </w:rPr>
        <w:t xml:space="preserve">- </w:t>
      </w:r>
      <w:r w:rsidR="00D55BF0"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="00D55BF0" w:rsidRPr="00152723">
        <w:rPr>
          <w:sz w:val="28"/>
          <w:szCs w:val="28"/>
        </w:rPr>
        <w:t xml:space="preserve"> городское </w:t>
      </w:r>
      <w:r w:rsidR="00D55BF0" w:rsidRPr="00152723">
        <w:rPr>
          <w:iCs/>
          <w:sz w:val="28"/>
          <w:szCs w:val="28"/>
        </w:rPr>
        <w:t>поселение):</w:t>
      </w:r>
    </w:p>
    <w:p w14:paraId="701076EC" w14:textId="328CBEF8" w:rsidR="00D55BF0" w:rsidRPr="00152723" w:rsidRDefault="00CF1F6E" w:rsidP="0051271D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5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</w:t>
      </w:r>
      <w:r w:rsidR="00D84487" w:rsidRPr="00152723">
        <w:rPr>
          <w:b/>
          <w:sz w:val="28"/>
          <w:szCs w:val="28"/>
        </w:rPr>
        <w:t>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рублей, 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  <w:r w:rsidR="0051271D" w:rsidRPr="00152723">
        <w:rPr>
          <w:b/>
          <w:color w:val="7030A0"/>
          <w:sz w:val="28"/>
          <w:szCs w:val="28"/>
        </w:rPr>
        <w:t xml:space="preserve"> </w:t>
      </w:r>
    </w:p>
    <w:p w14:paraId="42AF1FFD" w14:textId="434A2ADC" w:rsidR="00D55BF0" w:rsidRPr="00152723" w:rsidRDefault="00CF1F6E" w:rsidP="00D55BF0">
      <w:pPr>
        <w:ind w:firstLine="709"/>
        <w:jc w:val="both"/>
        <w:rPr>
          <w:b/>
          <w:sz w:val="28"/>
        </w:rPr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6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1 000</w:t>
      </w:r>
      <w:r w:rsidR="00D55BF0" w:rsidRPr="00152723">
        <w:rPr>
          <w:b/>
          <w:sz w:val="28"/>
          <w:szCs w:val="28"/>
        </w:rPr>
        <w:t>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>350,0</w:t>
      </w:r>
      <w:r w:rsidR="00D55BF0" w:rsidRPr="00152723">
        <w:rPr>
          <w:sz w:val="28"/>
        </w:rPr>
        <w:t xml:space="preserve"> тысяч рублей,</w:t>
      </w:r>
    </w:p>
    <w:p w14:paraId="536B083F" w14:textId="32CFFFFF" w:rsidR="00D55BF0" w:rsidRPr="00152723" w:rsidRDefault="00CF1F6E" w:rsidP="00D55BF0">
      <w:pPr>
        <w:ind w:firstLine="709"/>
        <w:jc w:val="both"/>
      </w:pPr>
      <w:r w:rsidRPr="00152723">
        <w:rPr>
          <w:sz w:val="28"/>
          <w:szCs w:val="28"/>
        </w:rPr>
        <w:t xml:space="preserve"> - </w:t>
      </w:r>
      <w:r w:rsidR="00D55BF0" w:rsidRPr="00152723">
        <w:rPr>
          <w:sz w:val="28"/>
          <w:szCs w:val="28"/>
        </w:rPr>
        <w:t>на 202</w:t>
      </w:r>
      <w:r w:rsidR="00D0204A" w:rsidRPr="00152723">
        <w:rPr>
          <w:sz w:val="28"/>
          <w:szCs w:val="28"/>
        </w:rPr>
        <w:t>7</w:t>
      </w:r>
      <w:r w:rsidR="00D55BF0" w:rsidRPr="00152723">
        <w:rPr>
          <w:sz w:val="28"/>
          <w:szCs w:val="28"/>
        </w:rPr>
        <w:t xml:space="preserve"> год в сумме </w:t>
      </w:r>
      <w:r w:rsidR="00036D59" w:rsidRPr="00152723">
        <w:rPr>
          <w:b/>
          <w:sz w:val="28"/>
          <w:szCs w:val="28"/>
        </w:rPr>
        <w:t>1 000,0</w:t>
      </w:r>
      <w:r w:rsidR="00656F1F" w:rsidRPr="00152723">
        <w:rPr>
          <w:b/>
          <w:sz w:val="28"/>
          <w:szCs w:val="28"/>
        </w:rPr>
        <w:t xml:space="preserve"> </w:t>
      </w:r>
      <w:r w:rsidR="00D55BF0" w:rsidRPr="00152723">
        <w:rPr>
          <w:sz w:val="28"/>
          <w:szCs w:val="28"/>
        </w:rPr>
        <w:t>тысяч рублей</w:t>
      </w:r>
      <w:r w:rsidR="00D55BF0" w:rsidRPr="00152723">
        <w:rPr>
          <w:szCs w:val="28"/>
        </w:rPr>
        <w:t xml:space="preserve">, </w:t>
      </w:r>
      <w:r w:rsidR="00D55BF0" w:rsidRPr="00152723">
        <w:rPr>
          <w:sz w:val="28"/>
          <w:szCs w:val="28"/>
        </w:rPr>
        <w:t>в том числе</w:t>
      </w:r>
      <w:r w:rsidR="00D55BF0" w:rsidRPr="00152723">
        <w:rPr>
          <w:sz w:val="28"/>
        </w:rPr>
        <w:t xml:space="preserve"> на мероприятия по ликвидации чрезвычайных ситуаций в сумме </w:t>
      </w:r>
      <w:r w:rsidR="002B0BEC" w:rsidRPr="00152723">
        <w:rPr>
          <w:sz w:val="28"/>
        </w:rPr>
        <w:t xml:space="preserve">350,0 </w:t>
      </w:r>
      <w:r w:rsidR="00D55BF0" w:rsidRPr="00152723">
        <w:rPr>
          <w:sz w:val="28"/>
        </w:rPr>
        <w:t>тысяч рублей</w:t>
      </w:r>
      <w:r w:rsidR="00D55BF0" w:rsidRPr="00152723">
        <w:rPr>
          <w:szCs w:val="28"/>
        </w:rPr>
        <w:t>.</w:t>
      </w:r>
    </w:p>
    <w:p w14:paraId="4C2842D6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Установить, что средства резервного фонда администрации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распределяются в соответствии с постановлениями администрации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52F22B6F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52723">
        <w:rPr>
          <w:sz w:val="28"/>
          <w:szCs w:val="28"/>
        </w:rPr>
        <w:t xml:space="preserve">8.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местного бюджета без внесения изменений в настоящее решение является распределение зарезервированных в составе утвержденной части 7 настоящей статьи бюджетных ассигнований в соответствии с порядком, установленным администрацией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.</w:t>
      </w:r>
    </w:p>
    <w:p w14:paraId="2F792AAD" w14:textId="77777777" w:rsidR="004F3D6B" w:rsidRPr="00152723" w:rsidRDefault="004F3D6B" w:rsidP="004F3D6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9. Установить, что в соответствии с пунктом 8 статьи 217 Бюджетного кодекса Российской Федерации и </w:t>
      </w:r>
      <w:r w:rsidRPr="00152723">
        <w:rPr>
          <w:color w:val="000000"/>
          <w:sz w:val="28"/>
          <w:szCs w:val="28"/>
        </w:rPr>
        <w:t xml:space="preserve">статьи 29 решения совета депутатов муниципального образования Мгинское городское  поселение Кировского муниципального района Ленинградской области от 10.11.2005 № 13 "Об утверждении Положения о бюджетном процессе в  муниципальном образовании Мгинское городское поселение  муниципального образования Кировский муниципальный район Ленинградской области» (с изменениями) в ходе исполнения настоящего решения изменения в сводную бюджетную роспись местного бюджета вносятся по следующим основаниям, связанным с </w:t>
      </w:r>
      <w:r w:rsidRPr="00152723">
        <w:rPr>
          <w:sz w:val="28"/>
          <w:szCs w:val="28"/>
        </w:rPr>
        <w:t>особенностями исполнения местного бюджета, без внесения изменений в настоящее решение:</w:t>
      </w:r>
    </w:p>
    <w:p w14:paraId="06FCE4D5" w14:textId="77777777" w:rsidR="002724CF" w:rsidRPr="00152723" w:rsidRDefault="002724CF" w:rsidP="002724C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152723">
        <w:rPr>
          <w:snapToGrid w:val="0"/>
          <w:sz w:val="28"/>
          <w:szCs w:val="28"/>
        </w:rPr>
        <w:t xml:space="preserve">в случае создания (реорганизации) муниципального учреждения перераспределение бюджетных ассигнований в пределах общего объема </w:t>
      </w:r>
      <w:r w:rsidRPr="00152723">
        <w:rPr>
          <w:snapToGrid w:val="0"/>
          <w:sz w:val="28"/>
          <w:szCs w:val="28"/>
        </w:rPr>
        <w:lastRenderedPageBreak/>
        <w:t>бюджетных ассигнований, предусмотренных настоящим решением главному распорядителю бюджетных средств местного бюджета;</w:t>
      </w:r>
    </w:p>
    <w:p w14:paraId="2EE36EE3" w14:textId="77777777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получения уведомлений о предоставлении целевых межбюджетных трансфертов из областного бюджета Ленинградской области и бюджета Кировского муниципального района Ленинградской области, а также получения безвозмездных поступлений от физических и юридических лиц, на финансовое обеспечение дорожной деятельности, приводящих к изменению бюджетных ассигнований дорожного фонда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 xml:space="preserve">Мгинское </w:t>
      </w:r>
      <w:r w:rsidRPr="00152723">
        <w:rPr>
          <w:sz w:val="28"/>
          <w:szCs w:val="28"/>
        </w:rPr>
        <w:t xml:space="preserve">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;</w:t>
      </w:r>
    </w:p>
    <w:p w14:paraId="6621B415" w14:textId="7D265203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8"/>
        </w:rPr>
      </w:pPr>
      <w:r w:rsidRPr="00152723">
        <w:rPr>
          <w:snapToGrid w:val="0"/>
          <w:sz w:val="28"/>
          <w:szCs w:val="28"/>
        </w:rPr>
        <w:t>в случа</w:t>
      </w:r>
      <w:r w:rsidR="0053758E" w:rsidRPr="00152723">
        <w:rPr>
          <w:snapToGrid w:val="0"/>
          <w:sz w:val="28"/>
          <w:szCs w:val="28"/>
        </w:rPr>
        <w:t>е</w:t>
      </w:r>
      <w:r w:rsidRPr="00152723">
        <w:rPr>
          <w:snapToGrid w:val="0"/>
          <w:sz w:val="28"/>
          <w:szCs w:val="28"/>
        </w:rPr>
        <w:t xml:space="preserve"> увеличения бюджетных ассигнований 202</w:t>
      </w:r>
      <w:r w:rsidR="00D0204A" w:rsidRPr="00152723">
        <w:rPr>
          <w:snapToGrid w:val="0"/>
          <w:sz w:val="28"/>
          <w:szCs w:val="28"/>
        </w:rPr>
        <w:t>5</w:t>
      </w:r>
      <w:r w:rsidRPr="00152723">
        <w:rPr>
          <w:snapToGrid w:val="0"/>
          <w:sz w:val="28"/>
          <w:szCs w:val="28"/>
        </w:rPr>
        <w:t xml:space="preserve">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</w:t>
      </w:r>
      <w:r w:rsidR="00D0204A" w:rsidRPr="00152723">
        <w:rPr>
          <w:snapToGrid w:val="0"/>
          <w:sz w:val="28"/>
          <w:szCs w:val="28"/>
        </w:rPr>
        <w:t>4</w:t>
      </w:r>
      <w:r w:rsidRPr="00152723">
        <w:rPr>
          <w:snapToGrid w:val="0"/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D0204A" w:rsidRPr="00152723">
        <w:rPr>
          <w:snapToGrid w:val="0"/>
          <w:sz w:val="28"/>
          <w:szCs w:val="28"/>
        </w:rPr>
        <w:t>5</w:t>
      </w:r>
      <w:r w:rsidRPr="00152723">
        <w:rPr>
          <w:snapToGrid w:val="0"/>
          <w:sz w:val="28"/>
          <w:szCs w:val="28"/>
        </w:rPr>
        <w:t xml:space="preserve"> года бюджетных ассигнований на исполнение указанных муниципальных контрактов, приводящего к изменению бюджетных ассигнований дорожного фонда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napToGrid w:val="0"/>
          <w:sz w:val="28"/>
          <w:szCs w:val="28"/>
        </w:rPr>
        <w:t>;</w:t>
      </w:r>
    </w:p>
    <w:p w14:paraId="29280238" w14:textId="77777777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 на сумму, необходимую для выполнения условий софинансирования, установленных для получения субсидий и иных межбюджетных трансфертов, предоставляемых местному бюджету из областного бюджета Ленинградской области и бюджета Кировского муниципального района Ленинградской области;</w:t>
      </w:r>
    </w:p>
    <w:p w14:paraId="7EE9F94E" w14:textId="77777777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 xml:space="preserve">в случае уменьшения бюджетных ассигнований в целях выполнения условий софинансирования субсидий и иных межбюджетных трансфертов из областного бюджета Ленинградской области, бюджета Кировского муниципального района Ленинградской области и последующего направления на увеличение бюджетных ассигнований резервного фонда администрации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Pr="00152723">
        <w:rPr>
          <w:rFonts w:ascii="Times New Roman" w:hAnsi="Times New Roman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5CCE99EF" w14:textId="77777777" w:rsidR="00A10154" w:rsidRPr="00152723" w:rsidRDefault="00A10154" w:rsidP="00A1015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в пределах общего объема средств, предусмотренных настоящим решением на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="00036D59" w:rsidRPr="00152723">
        <w:rPr>
          <w:rFonts w:ascii="Times New Roman" w:hAnsi="Times New Roman"/>
          <w:sz w:val="28"/>
          <w:szCs w:val="28"/>
        </w:rPr>
        <w:t>Мгинское</w:t>
      </w:r>
      <w:r w:rsidRPr="00152723">
        <w:rPr>
          <w:rFonts w:ascii="Times New Roman" w:hAnsi="Times New Roman"/>
          <w:sz w:val="28"/>
          <w:szCs w:val="28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 xml:space="preserve"> после внесения изменений в муниципальную программу </w:t>
      </w:r>
      <w:r w:rsidRPr="00152723">
        <w:rPr>
          <w:rFonts w:ascii="Times New Roman" w:hAnsi="Times New Roman"/>
          <w:iCs/>
          <w:sz w:val="28"/>
          <w:szCs w:val="28"/>
        </w:rPr>
        <w:t xml:space="preserve">МО </w:t>
      </w:r>
      <w:r w:rsidR="00036D59" w:rsidRPr="00152723">
        <w:rPr>
          <w:rFonts w:ascii="Times New Roman" w:hAnsi="Times New Roman"/>
          <w:sz w:val="28"/>
          <w:szCs w:val="28"/>
        </w:rPr>
        <w:t xml:space="preserve">Мгинское </w:t>
      </w:r>
      <w:r w:rsidRPr="00152723">
        <w:rPr>
          <w:rFonts w:ascii="Times New Roman" w:hAnsi="Times New Roman"/>
          <w:sz w:val="28"/>
          <w:szCs w:val="28"/>
        </w:rPr>
        <w:t xml:space="preserve">городское </w:t>
      </w:r>
      <w:r w:rsidRPr="00152723">
        <w:rPr>
          <w:rFonts w:ascii="Times New Roman" w:hAnsi="Times New Roman"/>
          <w:iCs/>
          <w:sz w:val="28"/>
          <w:szCs w:val="28"/>
        </w:rPr>
        <w:t>поселение</w:t>
      </w:r>
      <w:r w:rsidRPr="00152723">
        <w:rPr>
          <w:rFonts w:ascii="Times New Roman" w:hAnsi="Times New Roman"/>
          <w:sz w:val="28"/>
          <w:szCs w:val="28"/>
        </w:rPr>
        <w:t>;</w:t>
      </w:r>
    </w:p>
    <w:p w14:paraId="7CF443B5" w14:textId="77777777" w:rsidR="00BE3077" w:rsidRPr="00152723" w:rsidRDefault="00BE3077" w:rsidP="00BE30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</w:t>
      </w:r>
      <w:r w:rsidR="0053758E" w:rsidRPr="00152723">
        <w:rPr>
          <w:sz w:val="28"/>
          <w:szCs w:val="28"/>
        </w:rPr>
        <w:t>е</w:t>
      </w:r>
      <w:r w:rsidRPr="00152723">
        <w:rPr>
          <w:sz w:val="28"/>
          <w:szCs w:val="28"/>
        </w:rPr>
        <w:t xml:space="preserve"> перераспределения бюджетных ассигнований между муниципальными программами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в пределах общего объема средств, предусмотренных настоящим решением главному распорядителю бюджетных средств местного бюджета после внесения изменений в муниципальные программы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; </w:t>
      </w:r>
    </w:p>
    <w:p w14:paraId="41D66772" w14:textId="77777777" w:rsidR="005653CA" w:rsidRPr="00152723" w:rsidRDefault="005653CA" w:rsidP="005653C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</w:t>
      </w:r>
      <w:r w:rsidR="0053758E" w:rsidRPr="00152723">
        <w:rPr>
          <w:rFonts w:ascii="Times New Roman" w:hAnsi="Times New Roman"/>
          <w:sz w:val="28"/>
          <w:szCs w:val="28"/>
        </w:rPr>
        <w:t>е</w:t>
      </w:r>
      <w:r w:rsidRPr="00152723">
        <w:rPr>
          <w:rFonts w:ascii="Times New Roman" w:hAnsi="Times New Roman"/>
          <w:sz w:val="28"/>
          <w:szCs w:val="28"/>
        </w:rPr>
        <w:t xml:space="preserve">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Федерации, а также приведения сводной бюджетной росписи местного бюджета в соответствие с разъяснениями Министерства финансов Российской Федерации по применению бюджетной </w:t>
      </w:r>
      <w:r w:rsidRPr="00152723">
        <w:rPr>
          <w:rFonts w:ascii="Times New Roman" w:hAnsi="Times New Roman"/>
          <w:sz w:val="28"/>
          <w:szCs w:val="28"/>
        </w:rPr>
        <w:lastRenderedPageBreak/>
        <w:t>классификации Российской Федерации;</w:t>
      </w:r>
    </w:p>
    <w:p w14:paraId="76A9BF5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внесения финансовым органом Ленинградской области   и (или) Комитетом финансов администрации Кировского муниципального района Ленинградской области изменений в Указания о порядке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назначение, а также приведения сводной бюджетной росписи местного бюджета в соответствие с изменениями </w:t>
      </w:r>
      <w:bookmarkStart w:id="3" w:name="_Hlk87546090"/>
      <w:r w:rsidRPr="00152723">
        <w:rPr>
          <w:sz w:val="28"/>
          <w:szCs w:val="28"/>
        </w:rPr>
        <w:t>финансового органа Ленинградской области и Комитета финансов администрации Кировского муниципального района Ленинградской области по применению бюджетной классификации</w:t>
      </w:r>
      <w:bookmarkEnd w:id="3"/>
      <w:r w:rsidRPr="00152723">
        <w:rPr>
          <w:sz w:val="28"/>
          <w:szCs w:val="28"/>
        </w:rPr>
        <w:t>;</w:t>
      </w:r>
    </w:p>
    <w:p w14:paraId="691E5DE5" w14:textId="56203334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нарушений условий договоров (соглашений) о предоставлении субсидий и иных межбюджетных трансфертов из областного бюджета Ленинградской области в пределах общего объема бюджетных ассигнований, предусмотренных настоящим решением главному распорядителю бюджетных средств местного бюджета;</w:t>
      </w:r>
    </w:p>
    <w:p w14:paraId="4D050C9B" w14:textId="2C593A58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в пределах общего объема бюджетных ассигнований, предусмотренных главному распорядителю бюджетных средств местного бюджета;</w:t>
      </w:r>
    </w:p>
    <w:p w14:paraId="55C17E28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в случае перераспределения бюджетных ассигнований на сумму, необходимую для уплаты налогов и иных обязательных платежей в бюджеты бюджетной системы Российской Федерации органами местного самоуправления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 и казенными учреждениями </w:t>
      </w:r>
      <w:r w:rsidRPr="00152723">
        <w:rPr>
          <w:iCs/>
          <w:sz w:val="28"/>
          <w:szCs w:val="28"/>
        </w:rPr>
        <w:t xml:space="preserve">МО </w:t>
      </w:r>
      <w:r w:rsidRPr="00152723">
        <w:rPr>
          <w:sz w:val="28"/>
          <w:szCs w:val="28"/>
        </w:rPr>
        <w:t xml:space="preserve">Мгинское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в пределах общего объема бюджетных ассигнований, предусмотренных главному распорядителю средств местного бюджета в текущем финансовом году;</w:t>
      </w:r>
    </w:p>
    <w:p w14:paraId="7B11BB4A" w14:textId="44489A61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  <w:lang w:eastAsia="en-US"/>
        </w:rPr>
        <w:t>в случае увеличения бюджетных ассигнований резервного фонда администрации МО Мгинское городское поселение за счет соответствующего уменьшения иных бюджетных ассигнований, в соответствии с решениями органов местного самоуправления МО Мгинское городское поселение;</w:t>
      </w:r>
    </w:p>
    <w:p w14:paraId="724B0243" w14:textId="305745CB" w:rsidR="004F3D6B" w:rsidRPr="00152723" w:rsidRDefault="004F3D6B" w:rsidP="004F3D6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723">
        <w:rPr>
          <w:rFonts w:ascii="Times New Roman" w:hAnsi="Times New Roman"/>
          <w:sz w:val="28"/>
          <w:szCs w:val="28"/>
        </w:rPr>
        <w:t>в случае перераспределения бюджетных ассигнований, предусмотренных на осуществление первичного воинского учета на территориях, где отсутствуют военные комиссариаты, за счет средств субвенций из областного бюджета Ленинградской области;</w:t>
      </w:r>
    </w:p>
    <w:p w14:paraId="42A2B243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местного бюджета.</w:t>
      </w:r>
    </w:p>
    <w:p w14:paraId="76CB17AE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 xml:space="preserve">10. Остатки средств </w:t>
      </w:r>
      <w:r w:rsidRPr="00152723">
        <w:rPr>
          <w:sz w:val="28"/>
          <w:szCs w:val="28"/>
        </w:rPr>
        <w:t>местного бюджета на начало 2025 года</w:t>
      </w:r>
      <w:r w:rsidRPr="00152723">
        <w:rPr>
          <w:sz w:val="28"/>
          <w:szCs w:val="28"/>
          <w:lang w:eastAsia="en-US"/>
        </w:rPr>
        <w:t xml:space="preserve"> в объеме, не превышающем разницы между остатками, образовавшимися в связи с </w:t>
      </w:r>
      <w:r w:rsidRPr="00152723">
        <w:rPr>
          <w:sz w:val="28"/>
          <w:szCs w:val="28"/>
          <w:lang w:eastAsia="en-US"/>
        </w:rPr>
        <w:lastRenderedPageBreak/>
        <w:t xml:space="preserve">неполным использованием бюджетных ассигнований в ходе исполнения в 2024 году местного бюджета и суммой увеличения бюджетных ассигнований, предусмотренных </w:t>
      </w:r>
      <w:r w:rsidRPr="00152723">
        <w:rPr>
          <w:sz w:val="28"/>
          <w:szCs w:val="28"/>
        </w:rPr>
        <w:t>абзацем шестнадцатым статьи 96 Бюджетного кодекса Российской Федерации</w:t>
      </w:r>
      <w:r w:rsidRPr="00152723">
        <w:rPr>
          <w:sz w:val="28"/>
          <w:szCs w:val="28"/>
          <w:lang w:eastAsia="en-US"/>
        </w:rPr>
        <w:t>, направить в 2025 году на увеличение объемов бюджетных ассигнований, не превышающих сумму остатка неиспользованных бюджетных ассигнований на указанные цели, в следующих случаях:</w:t>
      </w:r>
    </w:p>
    <w:p w14:paraId="2026D192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неисполнения бюджетных обязательств по заключенным муниципальным контрактам на поставку товаров, выполнение работ, оказание услуг, подлежавшим в соответствии с условиями этих муниципальных контрактов оплате в 2024 году;</w:t>
      </w:r>
    </w:p>
    <w:p w14:paraId="0C42A137" w14:textId="77777777" w:rsidR="004F3D6B" w:rsidRPr="00152723" w:rsidRDefault="004F3D6B" w:rsidP="004F3D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52723">
        <w:rPr>
          <w:sz w:val="28"/>
          <w:szCs w:val="28"/>
          <w:lang w:eastAsia="en-US"/>
        </w:rPr>
        <w:t>- исполнения полномочий в соответствии со статьями 14 и 17 Федерального закона № 131-ФЗ от 06.10.2003 «Об общих принципах организации местного самоуправления в Российской Федерации».</w:t>
      </w:r>
    </w:p>
    <w:p w14:paraId="43B62035" w14:textId="77777777" w:rsidR="00D55BF0" w:rsidRPr="00152723" w:rsidRDefault="00D55BF0" w:rsidP="00D55BF0">
      <w:pPr>
        <w:jc w:val="both"/>
        <w:rPr>
          <w:b/>
          <w:iCs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440"/>
        <w:gridCol w:w="8022"/>
      </w:tblGrid>
      <w:tr w:rsidR="00D55BF0" w:rsidRPr="00152723" w14:paraId="49859572" w14:textId="77777777" w:rsidTr="00A135FD">
        <w:tc>
          <w:tcPr>
            <w:tcW w:w="1440" w:type="dxa"/>
          </w:tcPr>
          <w:p w14:paraId="3CFE5A3C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  <w:p w14:paraId="04D8867E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4.</w:t>
            </w:r>
          </w:p>
        </w:tc>
        <w:tc>
          <w:tcPr>
            <w:tcW w:w="8022" w:type="dxa"/>
          </w:tcPr>
          <w:p w14:paraId="01AC4953" w14:textId="77777777" w:rsidR="00D55BF0" w:rsidRPr="00152723" w:rsidRDefault="00D55BF0" w:rsidP="00036D59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 xml:space="preserve">Особенности установления отдельных расходных обязательств и использования бюджетных ассигнований по обеспечению деятельности органов местного  самоуправления и муниципальных учреждений  </w:t>
            </w:r>
            <w:r w:rsidRPr="00152723">
              <w:rPr>
                <w:b/>
                <w:sz w:val="28"/>
                <w:szCs w:val="28"/>
              </w:rPr>
              <w:t xml:space="preserve">МО </w:t>
            </w:r>
            <w:r w:rsidR="00036D59" w:rsidRPr="00152723">
              <w:rPr>
                <w:b/>
                <w:sz w:val="28"/>
                <w:szCs w:val="28"/>
              </w:rPr>
              <w:t>Мгинское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</w:t>
            </w:r>
          </w:p>
        </w:tc>
      </w:tr>
      <w:tr w:rsidR="00D55BF0" w:rsidRPr="00152723" w14:paraId="715C9321" w14:textId="77777777" w:rsidTr="00A135FD">
        <w:tc>
          <w:tcPr>
            <w:tcW w:w="1440" w:type="dxa"/>
          </w:tcPr>
          <w:p w14:paraId="24C31B46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8022" w:type="dxa"/>
          </w:tcPr>
          <w:p w14:paraId="6BFA0346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bookmarkEnd w:id="2"/>
    <w:p w14:paraId="07855F30" w14:textId="09B581C9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1. Установить, что для расчета должностных окладов работников  муниципальных казенных учреждений 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 за календарный месяц или за выполнение установленной нормы труда в порядке, установленном </w:t>
      </w:r>
      <w:bookmarkStart w:id="4" w:name="sub_707"/>
      <w:r w:rsidRPr="00152723">
        <w:rPr>
          <w:sz w:val="28"/>
          <w:szCs w:val="28"/>
        </w:rPr>
        <w:t xml:space="preserve">муниципальным правовым актом представительного органа местного самоуправления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городского</w:t>
      </w:r>
      <w:r w:rsidR="00CF1F6E" w:rsidRPr="00152723">
        <w:rPr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поселения Кировского муниципального района Ленинградской области, </w:t>
      </w:r>
      <w:r w:rsidRPr="00152723">
        <w:rPr>
          <w:sz w:val="28"/>
          <w:szCs w:val="28"/>
          <w:lang w:eastAsia="en-US"/>
        </w:rPr>
        <w:t xml:space="preserve">в сфере оплаты труда работников </w:t>
      </w:r>
      <w:r w:rsidRPr="00152723">
        <w:rPr>
          <w:sz w:val="28"/>
          <w:szCs w:val="28"/>
        </w:rPr>
        <w:t>муниципальных</w:t>
      </w:r>
      <w:r w:rsidRPr="00152723">
        <w:rPr>
          <w:sz w:val="28"/>
          <w:szCs w:val="28"/>
          <w:lang w:eastAsia="en-US"/>
        </w:rPr>
        <w:t xml:space="preserve"> учреждений </w:t>
      </w:r>
      <w:r w:rsidRPr="00152723">
        <w:rPr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</w:t>
      </w:r>
      <w:r w:rsidRPr="00152723">
        <w:rPr>
          <w:sz w:val="28"/>
          <w:szCs w:val="28"/>
          <w:lang w:eastAsia="en-US"/>
        </w:rPr>
        <w:t xml:space="preserve">, </w:t>
      </w:r>
      <w:r w:rsidRPr="00152723">
        <w:rPr>
          <w:bCs/>
          <w:sz w:val="28"/>
          <w:szCs w:val="28"/>
        </w:rPr>
        <w:t>с 1 января 202</w:t>
      </w:r>
      <w:r w:rsidR="00D0204A" w:rsidRPr="00152723">
        <w:rPr>
          <w:bCs/>
          <w:sz w:val="28"/>
          <w:szCs w:val="28"/>
        </w:rPr>
        <w:t>5</w:t>
      </w:r>
      <w:r w:rsidRPr="00152723">
        <w:rPr>
          <w:bCs/>
          <w:sz w:val="28"/>
          <w:szCs w:val="28"/>
        </w:rPr>
        <w:t xml:space="preserve"> года применяется расчетная величина в размере </w:t>
      </w:r>
      <w:r w:rsidR="006334CE" w:rsidRPr="00152723">
        <w:rPr>
          <w:bCs/>
          <w:sz w:val="28"/>
          <w:szCs w:val="28"/>
        </w:rPr>
        <w:t>14105</w:t>
      </w:r>
      <w:r w:rsidR="00D0204A" w:rsidRPr="00152723">
        <w:rPr>
          <w:bCs/>
          <w:sz w:val="28"/>
          <w:szCs w:val="28"/>
        </w:rPr>
        <w:t xml:space="preserve">,0 </w:t>
      </w:r>
      <w:r w:rsidRPr="00152723">
        <w:rPr>
          <w:bCs/>
          <w:sz w:val="28"/>
          <w:szCs w:val="28"/>
        </w:rPr>
        <w:t>рублей</w:t>
      </w:r>
    </w:p>
    <w:p w14:paraId="22A17434" w14:textId="2E6227B7" w:rsidR="00D55BF0" w:rsidRPr="00152723" w:rsidRDefault="00D55BF0" w:rsidP="00D55BF0">
      <w:pPr>
        <w:ind w:firstLine="709"/>
        <w:jc w:val="both"/>
        <w:rPr>
          <w:sz w:val="28"/>
        </w:rPr>
      </w:pPr>
      <w:r w:rsidRPr="00152723">
        <w:rPr>
          <w:sz w:val="28"/>
          <w:szCs w:val="28"/>
        </w:rPr>
        <w:t xml:space="preserve">2. Утвердить размер индексации оклада по муниципальным должностям, замещаемым на постоянной профессиональной основе в совете депутатов 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 xml:space="preserve">, месячных должностных окладов и ежемесячных надбавок к должностным окладам в соответствии с присвоенными классными чинами муниципальных служащих администрации  </w:t>
      </w:r>
      <w:r w:rsidRPr="00152723">
        <w:rPr>
          <w:iCs/>
          <w:sz w:val="28"/>
          <w:szCs w:val="28"/>
        </w:rPr>
        <w:t xml:space="preserve">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</w:t>
      </w:r>
      <w:r w:rsidRPr="00152723">
        <w:rPr>
          <w:iCs/>
          <w:sz w:val="28"/>
          <w:szCs w:val="28"/>
        </w:rPr>
        <w:t>поселение</w:t>
      </w:r>
      <w:r w:rsidRPr="00152723">
        <w:rPr>
          <w:sz w:val="28"/>
          <w:szCs w:val="28"/>
        </w:rPr>
        <w:t>, а также месячных должностных окладов работников, замещающих должности, не являющиеся должностями муниципальной службы,</w:t>
      </w:r>
      <w:bookmarkEnd w:id="4"/>
      <w:r w:rsidRPr="00152723">
        <w:rPr>
          <w:sz w:val="28"/>
          <w:szCs w:val="28"/>
        </w:rPr>
        <w:t xml:space="preserve"> </w:t>
      </w:r>
      <w:r w:rsidRPr="00152723">
        <w:rPr>
          <w:sz w:val="28"/>
        </w:rPr>
        <w:t>в 1,</w:t>
      </w:r>
      <w:r w:rsidR="006334CE" w:rsidRPr="00152723">
        <w:rPr>
          <w:sz w:val="28"/>
        </w:rPr>
        <w:t>15</w:t>
      </w:r>
      <w:r w:rsidRPr="00152723">
        <w:rPr>
          <w:sz w:val="28"/>
        </w:rPr>
        <w:t xml:space="preserve"> раза </w:t>
      </w:r>
      <w:r w:rsidRPr="00152723">
        <w:rPr>
          <w:sz w:val="28"/>
          <w:szCs w:val="28"/>
        </w:rPr>
        <w:t xml:space="preserve">с 1 </w:t>
      </w:r>
      <w:r w:rsidR="00D84487" w:rsidRPr="00152723">
        <w:rPr>
          <w:sz w:val="28"/>
          <w:szCs w:val="28"/>
        </w:rPr>
        <w:t>января</w:t>
      </w:r>
      <w:r w:rsidRPr="00152723">
        <w:rPr>
          <w:sz w:val="28"/>
          <w:szCs w:val="28"/>
        </w:rPr>
        <w:t xml:space="preserve"> 202</w:t>
      </w:r>
      <w:r w:rsidR="00D0204A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года</w:t>
      </w:r>
      <w:r w:rsidRPr="00152723">
        <w:rPr>
          <w:sz w:val="28"/>
        </w:rPr>
        <w:t>.</w:t>
      </w:r>
    </w:p>
    <w:p w14:paraId="26F3B879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  <w:r w:rsidRPr="00152723">
        <w:rPr>
          <w:rStyle w:val="a8"/>
          <w:b w:val="0"/>
          <w:bCs/>
          <w:color w:val="auto"/>
          <w:sz w:val="28"/>
          <w:szCs w:val="28"/>
        </w:rPr>
        <w:t>3.</w:t>
      </w:r>
      <w:r w:rsidRPr="00152723">
        <w:rPr>
          <w:sz w:val="28"/>
          <w:szCs w:val="28"/>
        </w:rPr>
        <w:t xml:space="preserve">Утвердить расходы на обеспечение деятельности администрации МО </w:t>
      </w:r>
      <w:r w:rsidR="00036D59" w:rsidRPr="00152723">
        <w:rPr>
          <w:sz w:val="28"/>
          <w:szCs w:val="28"/>
        </w:rPr>
        <w:t>Мгинское</w:t>
      </w:r>
      <w:r w:rsidRPr="00152723">
        <w:rPr>
          <w:sz w:val="28"/>
          <w:szCs w:val="28"/>
        </w:rPr>
        <w:t xml:space="preserve"> городское поселение</w:t>
      </w:r>
    </w:p>
    <w:p w14:paraId="6EF8BBAB" w14:textId="1E7B1F70" w:rsidR="00D55BF0" w:rsidRPr="00152723" w:rsidRDefault="00D55BF0" w:rsidP="00D55BF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5" w:name="_Toc164233669"/>
      <w:bookmarkStart w:id="6" w:name="_Toc164233621"/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 xml:space="preserve">26 165,7 </w:t>
      </w:r>
      <w:r w:rsidR="00C041DD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 xml:space="preserve">тысяч рублей, </w:t>
      </w:r>
    </w:p>
    <w:p w14:paraId="5744746C" w14:textId="245EE6FC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6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>24 654,1</w:t>
      </w:r>
      <w:r w:rsidR="00BC6557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</w:t>
      </w:r>
      <w:r w:rsidR="00DE792A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рублей,</w:t>
      </w:r>
    </w:p>
    <w:p w14:paraId="78334340" w14:textId="5DC0752F" w:rsidR="00D55BF0" w:rsidRPr="00152723" w:rsidRDefault="00D55BF0" w:rsidP="00D55BF0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на 202</w:t>
      </w:r>
      <w:r w:rsidR="00894F1F" w:rsidRPr="00152723">
        <w:rPr>
          <w:sz w:val="28"/>
          <w:szCs w:val="28"/>
        </w:rPr>
        <w:t>7</w:t>
      </w:r>
      <w:r w:rsidRPr="00152723">
        <w:rPr>
          <w:sz w:val="28"/>
          <w:szCs w:val="28"/>
        </w:rPr>
        <w:t xml:space="preserve"> год в сумме </w:t>
      </w:r>
      <w:r w:rsidR="0046394A" w:rsidRPr="00152723">
        <w:rPr>
          <w:b/>
          <w:sz w:val="28"/>
          <w:szCs w:val="28"/>
        </w:rPr>
        <w:t>24 654,1</w:t>
      </w:r>
      <w:r w:rsidR="00BC6557" w:rsidRPr="00152723">
        <w:rPr>
          <w:b/>
          <w:sz w:val="28"/>
          <w:szCs w:val="28"/>
        </w:rPr>
        <w:t xml:space="preserve"> </w:t>
      </w:r>
      <w:r w:rsidRPr="00152723">
        <w:rPr>
          <w:sz w:val="28"/>
          <w:szCs w:val="28"/>
        </w:rPr>
        <w:t>тысяч</w:t>
      </w:r>
      <w:r w:rsidR="00DE792A" w:rsidRPr="00152723">
        <w:rPr>
          <w:sz w:val="28"/>
          <w:szCs w:val="28"/>
        </w:rPr>
        <w:t>и</w:t>
      </w:r>
      <w:r w:rsidRPr="00152723">
        <w:rPr>
          <w:sz w:val="28"/>
          <w:szCs w:val="28"/>
        </w:rPr>
        <w:t xml:space="preserve"> рублей.</w:t>
      </w:r>
    </w:p>
    <w:p w14:paraId="61A7DD4B" w14:textId="77777777" w:rsidR="00D55BF0" w:rsidRPr="00152723" w:rsidRDefault="00D55BF0" w:rsidP="00D55BF0">
      <w:pPr>
        <w:ind w:firstLine="709"/>
        <w:jc w:val="both"/>
        <w:rPr>
          <w:sz w:val="28"/>
          <w:szCs w:val="28"/>
        </w:rPr>
      </w:pPr>
    </w:p>
    <w:tbl>
      <w:tblPr>
        <w:tblW w:w="9698" w:type="dxa"/>
        <w:tblInd w:w="108" w:type="dxa"/>
        <w:tblLook w:val="0000" w:firstRow="0" w:lastRow="0" w:firstColumn="0" w:lastColumn="0" w:noHBand="0" w:noVBand="0"/>
      </w:tblPr>
      <w:tblGrid>
        <w:gridCol w:w="1260"/>
        <w:gridCol w:w="8438"/>
      </w:tblGrid>
      <w:tr w:rsidR="00D55BF0" w:rsidRPr="00152723" w14:paraId="53A4995D" w14:textId="77777777" w:rsidTr="00A135FD">
        <w:trPr>
          <w:trHeight w:val="421"/>
        </w:trPr>
        <w:tc>
          <w:tcPr>
            <w:tcW w:w="1260" w:type="dxa"/>
          </w:tcPr>
          <w:p w14:paraId="7FE16793" w14:textId="77777777" w:rsidR="00D55BF0" w:rsidRPr="00152723" w:rsidRDefault="00D55BF0" w:rsidP="00A135FD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lastRenderedPageBreak/>
              <w:t>Статья 5.</w:t>
            </w:r>
          </w:p>
        </w:tc>
        <w:tc>
          <w:tcPr>
            <w:tcW w:w="8438" w:type="dxa"/>
          </w:tcPr>
          <w:p w14:paraId="054F70BC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  <w:r w:rsidRPr="00152723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  <w:tr w:rsidR="00D55BF0" w:rsidRPr="00152723" w14:paraId="7710D47E" w14:textId="77777777" w:rsidTr="00A135FD">
        <w:trPr>
          <w:trHeight w:val="421"/>
        </w:trPr>
        <w:tc>
          <w:tcPr>
            <w:tcW w:w="1260" w:type="dxa"/>
          </w:tcPr>
          <w:p w14:paraId="6C9C600C" w14:textId="77777777" w:rsidR="00D55BF0" w:rsidRPr="00152723" w:rsidRDefault="00D55BF0" w:rsidP="00A135FD">
            <w:pPr>
              <w:ind w:right="-57"/>
              <w:rPr>
                <w:sz w:val="28"/>
                <w:szCs w:val="28"/>
              </w:rPr>
            </w:pPr>
          </w:p>
        </w:tc>
        <w:tc>
          <w:tcPr>
            <w:tcW w:w="8438" w:type="dxa"/>
          </w:tcPr>
          <w:p w14:paraId="461D8F57" w14:textId="77777777" w:rsidR="00D55BF0" w:rsidRPr="00152723" w:rsidRDefault="00D55BF0" w:rsidP="00A135F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5BB4E872" w14:textId="0B8A4C68" w:rsidR="00D55BF0" w:rsidRPr="00152723" w:rsidRDefault="00AA174A" w:rsidP="00BA28B6">
      <w:pPr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         </w:t>
      </w:r>
      <w:r w:rsidR="00D55BF0" w:rsidRPr="00152723">
        <w:rPr>
          <w:sz w:val="28"/>
          <w:szCs w:val="28"/>
        </w:rPr>
        <w:t>1. Утвердить формы и объем межбюджетных трансфертов предоставляемых бюджету Кировского муниципального района Ленинградской области на</w:t>
      </w:r>
      <w:r w:rsidR="00D55BF0" w:rsidRPr="00152723">
        <w:rPr>
          <w:bCs/>
          <w:sz w:val="28"/>
          <w:szCs w:val="28"/>
        </w:rPr>
        <w:t xml:space="preserve"> 20</w:t>
      </w:r>
      <w:r w:rsidR="00DE792A" w:rsidRPr="00152723">
        <w:rPr>
          <w:bCs/>
          <w:sz w:val="28"/>
          <w:szCs w:val="28"/>
        </w:rPr>
        <w:t>2</w:t>
      </w:r>
      <w:r w:rsidR="00D0204A" w:rsidRPr="00152723">
        <w:rPr>
          <w:bCs/>
          <w:sz w:val="28"/>
          <w:szCs w:val="28"/>
        </w:rPr>
        <w:t>5</w:t>
      </w:r>
      <w:r w:rsidR="00D55BF0" w:rsidRPr="00152723">
        <w:rPr>
          <w:bCs/>
          <w:sz w:val="28"/>
          <w:szCs w:val="28"/>
        </w:rPr>
        <w:t xml:space="preserve"> год и на плановый период 202</w:t>
      </w:r>
      <w:r w:rsidR="00D0204A" w:rsidRPr="00152723">
        <w:rPr>
          <w:bCs/>
          <w:sz w:val="28"/>
          <w:szCs w:val="28"/>
        </w:rPr>
        <w:t>6</w:t>
      </w:r>
      <w:r w:rsidR="00D55BF0" w:rsidRPr="00152723">
        <w:rPr>
          <w:bCs/>
          <w:sz w:val="28"/>
          <w:szCs w:val="28"/>
        </w:rPr>
        <w:t xml:space="preserve"> и 202</w:t>
      </w:r>
      <w:r w:rsidR="00D0204A" w:rsidRPr="00152723">
        <w:rPr>
          <w:bCs/>
          <w:sz w:val="28"/>
          <w:szCs w:val="28"/>
        </w:rPr>
        <w:t>7</w:t>
      </w:r>
      <w:r w:rsidR="00D55BF0" w:rsidRPr="00152723">
        <w:rPr>
          <w:bCs/>
          <w:sz w:val="28"/>
          <w:szCs w:val="28"/>
        </w:rPr>
        <w:t xml:space="preserve"> годов</w:t>
      </w:r>
      <w:r w:rsidR="00D55BF0" w:rsidRPr="00152723">
        <w:rPr>
          <w:sz w:val="28"/>
          <w:szCs w:val="28"/>
        </w:rPr>
        <w:t xml:space="preserve"> в соответствии с приложением </w:t>
      </w:r>
      <w:r w:rsidR="00C041DD" w:rsidRPr="00152723">
        <w:rPr>
          <w:sz w:val="28"/>
          <w:szCs w:val="28"/>
        </w:rPr>
        <w:t>8</w:t>
      </w:r>
      <w:r w:rsidR="00D55BF0" w:rsidRPr="00152723">
        <w:rPr>
          <w:sz w:val="28"/>
          <w:szCs w:val="28"/>
        </w:rPr>
        <w:t>.</w:t>
      </w:r>
    </w:p>
    <w:p w14:paraId="46465539" w14:textId="77777777" w:rsidR="005E016C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2. Утвердить </w:t>
      </w:r>
      <w:r w:rsidR="005E016C" w:rsidRPr="00152723">
        <w:rPr>
          <w:sz w:val="28"/>
          <w:szCs w:val="28"/>
        </w:rPr>
        <w:t xml:space="preserve">Порядок и методику расчета предоставления и расходования </w:t>
      </w:r>
      <w:r w:rsidR="004E1720" w:rsidRPr="00152723">
        <w:rPr>
          <w:sz w:val="28"/>
          <w:szCs w:val="28"/>
        </w:rPr>
        <w:t>иных межбюджетных трансфертов Кировскому муниципальному району Ленинградской области</w:t>
      </w:r>
      <w:r w:rsidR="005E016C" w:rsidRPr="00152723">
        <w:rPr>
          <w:sz w:val="28"/>
          <w:szCs w:val="28"/>
        </w:rPr>
        <w:t xml:space="preserve"> на осуществление части передаваемых  полномочий  контрольно-счетных органов поселений в соответствии с заключенными соглашениями согласно приложению 11.</w:t>
      </w:r>
    </w:p>
    <w:p w14:paraId="1340568F" w14:textId="53A1DF7D" w:rsidR="00D55BF0" w:rsidRPr="00152723" w:rsidRDefault="00D55BF0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>3. Утвердить Порядок и методику предоставления иных межбюджетных трансфертов Кировскому муниципальному району Ленинградской области на осуществление части передаваемых полномочий по решению вопросов местного значения в соответствии с заключенными соглашениями согласно приложению 1</w:t>
      </w:r>
      <w:r w:rsidR="00C041DD" w:rsidRPr="00152723">
        <w:rPr>
          <w:sz w:val="28"/>
          <w:szCs w:val="28"/>
        </w:rPr>
        <w:t>2</w:t>
      </w:r>
      <w:r w:rsidRPr="00152723">
        <w:rPr>
          <w:sz w:val="28"/>
          <w:szCs w:val="28"/>
        </w:rPr>
        <w:t>.</w:t>
      </w:r>
    </w:p>
    <w:p w14:paraId="0407909C" w14:textId="68E2DC0E" w:rsidR="00D0204A" w:rsidRPr="00152723" w:rsidRDefault="00D0204A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4.  Утвердить Порядок и методику предоставления иных межбюджетных трансфертов Кировскому муниципальному району Ленинградской области на организацию деятельности аварийно-спасательной службы в соответствии с заключенными соглашениями </w:t>
      </w:r>
      <w:r w:rsidR="00152723" w:rsidRPr="00152723">
        <w:rPr>
          <w:sz w:val="28"/>
          <w:szCs w:val="28"/>
        </w:rPr>
        <w:t xml:space="preserve">согласно </w:t>
      </w:r>
      <w:r w:rsidRPr="00152723">
        <w:rPr>
          <w:sz w:val="28"/>
          <w:szCs w:val="28"/>
        </w:rPr>
        <w:t>приложению 13.</w:t>
      </w:r>
    </w:p>
    <w:p w14:paraId="22D95964" w14:textId="112DD30F" w:rsidR="007F32B6" w:rsidRPr="00152723" w:rsidRDefault="007F32B6" w:rsidP="00BA28B6">
      <w:pPr>
        <w:ind w:firstLine="709"/>
        <w:jc w:val="both"/>
        <w:rPr>
          <w:sz w:val="28"/>
          <w:szCs w:val="28"/>
        </w:rPr>
      </w:pPr>
      <w:r w:rsidRPr="00152723">
        <w:rPr>
          <w:sz w:val="28"/>
          <w:szCs w:val="28"/>
        </w:rPr>
        <w:t xml:space="preserve">5.  Утвердить Порядок и методику предоставления иных межбюджетных трансфертов Кировскому муниципальному району Ленинградской области </w:t>
      </w:r>
      <w:r w:rsidR="00B44FAA">
        <w:rPr>
          <w:sz w:val="28"/>
          <w:szCs w:val="28"/>
        </w:rPr>
        <w:t>по</w:t>
      </w:r>
      <w:r w:rsidRPr="00152723">
        <w:rPr>
          <w:sz w:val="28"/>
          <w:szCs w:val="28"/>
        </w:rPr>
        <w:t xml:space="preserve"> участи</w:t>
      </w:r>
      <w:r w:rsidR="00B44FAA">
        <w:rPr>
          <w:sz w:val="28"/>
          <w:szCs w:val="28"/>
        </w:rPr>
        <w:t>ю</w:t>
      </w:r>
      <w:bookmarkStart w:id="7" w:name="_GoBack"/>
      <w:bookmarkEnd w:id="7"/>
      <w:r w:rsidRPr="00152723">
        <w:rPr>
          <w:sz w:val="28"/>
          <w:szCs w:val="28"/>
        </w:rPr>
        <w:t xml:space="preserve">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152723" w:rsidRPr="00152723">
        <w:rPr>
          <w:sz w:val="28"/>
          <w:szCs w:val="28"/>
        </w:rPr>
        <w:t xml:space="preserve"> в соответствии с заключенными соглашениями согласно приложению 14.</w:t>
      </w:r>
    </w:p>
    <w:p w14:paraId="4E8768FA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tbl>
      <w:tblPr>
        <w:tblW w:w="8061" w:type="dxa"/>
        <w:tblInd w:w="766" w:type="dxa"/>
        <w:tblLook w:val="0000" w:firstRow="0" w:lastRow="0" w:firstColumn="0" w:lastColumn="0" w:noHBand="0" w:noVBand="0"/>
      </w:tblPr>
      <w:tblGrid>
        <w:gridCol w:w="1296"/>
        <w:gridCol w:w="6765"/>
      </w:tblGrid>
      <w:tr w:rsidR="00D55BF0" w:rsidRPr="00152723" w14:paraId="1ABDF5FB" w14:textId="77777777" w:rsidTr="00A135FD">
        <w:trPr>
          <w:trHeight w:val="2415"/>
        </w:trPr>
        <w:tc>
          <w:tcPr>
            <w:tcW w:w="1296" w:type="dxa"/>
          </w:tcPr>
          <w:p w14:paraId="3BD3155D" w14:textId="77777777" w:rsidR="00D55BF0" w:rsidRPr="00152723" w:rsidRDefault="00D55BF0" w:rsidP="00BA28B6">
            <w:pPr>
              <w:ind w:left="-57" w:right="-57"/>
              <w:rPr>
                <w:sz w:val="28"/>
                <w:szCs w:val="28"/>
              </w:rPr>
            </w:pPr>
            <w:r w:rsidRPr="00152723">
              <w:rPr>
                <w:sz w:val="28"/>
                <w:szCs w:val="28"/>
              </w:rPr>
              <w:t>Статья 6.</w:t>
            </w:r>
          </w:p>
        </w:tc>
        <w:tc>
          <w:tcPr>
            <w:tcW w:w="6765" w:type="dxa"/>
          </w:tcPr>
          <w:p w14:paraId="2BE762C2" w14:textId="77777777" w:rsidR="00D55BF0" w:rsidRPr="00152723" w:rsidRDefault="00D55BF0" w:rsidP="00BA28B6">
            <w:pPr>
              <w:rPr>
                <w:b/>
                <w:sz w:val="28"/>
                <w:szCs w:val="28"/>
              </w:rPr>
            </w:pPr>
            <w:r w:rsidRPr="00152723">
              <w:rPr>
                <w:b/>
                <w:bCs/>
                <w:sz w:val="28"/>
              </w:rPr>
              <w:t xml:space="preserve">Муниципальный внутренний долг муниципального образования </w:t>
            </w:r>
            <w:r w:rsidR="00AC4730" w:rsidRPr="00152723">
              <w:rPr>
                <w:b/>
                <w:sz w:val="28"/>
                <w:szCs w:val="28"/>
              </w:rPr>
              <w:t xml:space="preserve">Мгинское </w:t>
            </w:r>
            <w:r w:rsidRPr="00152723">
              <w:rPr>
                <w:b/>
                <w:sz w:val="28"/>
                <w:szCs w:val="28"/>
              </w:rPr>
              <w:t>городское поселение Кировского муниципального района Ленинградской области</w:t>
            </w:r>
            <w:r w:rsidRPr="00152723">
              <w:rPr>
                <w:b/>
                <w:bCs/>
                <w:sz w:val="28"/>
              </w:rPr>
              <w:t xml:space="preserve">. Муниципальные внутренние заимствования муниципального образования </w:t>
            </w:r>
            <w:r w:rsidR="00AC4730" w:rsidRPr="00152723">
              <w:rPr>
                <w:b/>
                <w:sz w:val="28"/>
                <w:szCs w:val="28"/>
              </w:rPr>
              <w:t xml:space="preserve">Мгинское </w:t>
            </w:r>
            <w:r w:rsidRPr="00152723">
              <w:rPr>
                <w:b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</w:t>
            </w:r>
          </w:p>
          <w:p w14:paraId="66C47B60" w14:textId="77777777" w:rsidR="00D55BF0" w:rsidRPr="00152723" w:rsidRDefault="00D55BF0" w:rsidP="00BA28B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4926B70" w14:textId="77777777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 xml:space="preserve">1. Утвердить верхний предел муниципального внутреннего долга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 xml:space="preserve">МО </w:t>
      </w:r>
      <w:r w:rsidR="00AC4730" w:rsidRPr="00152723">
        <w:rPr>
          <w:rFonts w:ascii="Times New Roman" w:hAnsi="Times New Roman"/>
          <w:sz w:val="28"/>
          <w:szCs w:val="28"/>
          <w:lang w:val="ru-RU"/>
        </w:rPr>
        <w:t>Мгинское</w:t>
      </w:r>
      <w:r w:rsidRPr="00152723">
        <w:rPr>
          <w:rFonts w:ascii="Times New Roman" w:hAnsi="Times New Roman"/>
          <w:sz w:val="28"/>
          <w:szCs w:val="28"/>
          <w:lang w:val="ru-RU"/>
        </w:rPr>
        <w:t xml:space="preserve"> городское </w:t>
      </w:r>
      <w:r w:rsidRPr="00152723">
        <w:rPr>
          <w:rFonts w:ascii="Times New Roman" w:hAnsi="Times New Roman"/>
          <w:iCs/>
          <w:sz w:val="28"/>
          <w:szCs w:val="28"/>
          <w:lang w:val="ru-RU"/>
        </w:rPr>
        <w:t>поселение</w:t>
      </w:r>
      <w:r w:rsidRPr="00152723">
        <w:rPr>
          <w:rFonts w:ascii="Times New Roman" w:hAnsi="Times New Roman"/>
          <w:sz w:val="28"/>
          <w:szCs w:val="28"/>
          <w:lang w:val="ru-RU"/>
        </w:rPr>
        <w:t>:</w:t>
      </w:r>
    </w:p>
    <w:p w14:paraId="00306595" w14:textId="3B93A047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5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</w:t>
      </w:r>
      <w:r w:rsidR="008A29FC" w:rsidRPr="00152723">
        <w:rPr>
          <w:rFonts w:ascii="Times New Roman" w:hAnsi="Times New Roman"/>
          <w:sz w:val="28"/>
          <w:lang w:val="ru-RU"/>
        </w:rPr>
        <w:t xml:space="preserve">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="00E4172D" w:rsidRPr="00152723">
        <w:rPr>
          <w:rFonts w:ascii="Times New Roman" w:hAnsi="Times New Roman"/>
          <w:b/>
          <w:sz w:val="28"/>
          <w:lang w:val="ru-RU"/>
        </w:rPr>
        <w:t xml:space="preserve"> </w:t>
      </w:r>
      <w:r w:rsidRPr="00152723">
        <w:rPr>
          <w:rFonts w:ascii="Times New Roman" w:hAnsi="Times New Roman"/>
          <w:sz w:val="28"/>
          <w:lang w:val="ru-RU"/>
        </w:rPr>
        <w:t>тысяч рублей,</w:t>
      </w:r>
    </w:p>
    <w:p w14:paraId="5BB5B9F4" w14:textId="14B410F9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6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bCs/>
          <w:sz w:val="28"/>
          <w:lang w:val="ru-RU"/>
        </w:rPr>
        <w:t>0</w:t>
      </w:r>
      <w:r w:rsidRPr="00152723">
        <w:rPr>
          <w:rFonts w:ascii="Times New Roman" w:hAnsi="Times New Roman"/>
          <w:b/>
          <w:sz w:val="28"/>
          <w:lang w:val="ru-RU"/>
        </w:rPr>
        <w:t>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рублей,</w:t>
      </w:r>
    </w:p>
    <w:p w14:paraId="65ABA1A7" w14:textId="0B5CF9B9" w:rsidR="00D55BF0" w:rsidRPr="00152723" w:rsidRDefault="00D55BF0" w:rsidP="00BA28B6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152723">
        <w:rPr>
          <w:rFonts w:ascii="Times New Roman" w:hAnsi="Times New Roman"/>
          <w:sz w:val="28"/>
          <w:lang w:val="ru-RU"/>
        </w:rPr>
        <w:t>на 1 января 202</w:t>
      </w:r>
      <w:r w:rsidR="00DE792A" w:rsidRPr="00152723">
        <w:rPr>
          <w:rFonts w:ascii="Times New Roman" w:hAnsi="Times New Roman"/>
          <w:sz w:val="28"/>
          <w:lang w:val="ru-RU"/>
        </w:rPr>
        <w:t>7</w:t>
      </w:r>
      <w:r w:rsidRPr="00152723">
        <w:rPr>
          <w:rFonts w:ascii="Times New Roman" w:hAnsi="Times New Roman"/>
          <w:sz w:val="28"/>
          <w:lang w:val="ru-RU"/>
        </w:rPr>
        <w:t xml:space="preserve"> года в сумме </w:t>
      </w:r>
      <w:r w:rsidRPr="00152723">
        <w:rPr>
          <w:rFonts w:ascii="Times New Roman" w:hAnsi="Times New Roman"/>
          <w:b/>
          <w:sz w:val="28"/>
          <w:lang w:val="ru-RU"/>
        </w:rPr>
        <w:t>0,0</w:t>
      </w:r>
      <w:r w:rsidRPr="00152723">
        <w:rPr>
          <w:rFonts w:ascii="Times New Roman" w:hAnsi="Times New Roman"/>
          <w:sz w:val="28"/>
          <w:lang w:val="ru-RU"/>
        </w:rPr>
        <w:t xml:space="preserve"> тысяч рублей.</w:t>
      </w:r>
    </w:p>
    <w:p w14:paraId="04656DFF" w14:textId="13405EFD" w:rsidR="00D55BF0" w:rsidRPr="00152723" w:rsidRDefault="00AA174A" w:rsidP="00BA28B6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lastRenderedPageBreak/>
        <w:t xml:space="preserve">         </w:t>
      </w:r>
      <w:r w:rsidR="00D55BF0" w:rsidRPr="00152723">
        <w:rPr>
          <w:rFonts w:ascii="Times New Roman" w:hAnsi="Times New Roman"/>
          <w:color w:val="000000"/>
          <w:sz w:val="28"/>
        </w:rPr>
        <w:t xml:space="preserve">2. Утвердить Программу муниципальных внутренних заимствований </w:t>
      </w:r>
      <w:r w:rsidR="00D55BF0"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="00AC4730" w:rsidRPr="00152723">
        <w:rPr>
          <w:rFonts w:ascii="Times New Roman" w:hAnsi="Times New Roman"/>
          <w:color w:val="000000"/>
          <w:sz w:val="28"/>
          <w:szCs w:val="28"/>
        </w:rPr>
        <w:t xml:space="preserve">Мгинское </w:t>
      </w:r>
      <w:r w:rsidR="00D55BF0" w:rsidRPr="00152723">
        <w:rPr>
          <w:rFonts w:ascii="Times New Roman" w:hAnsi="Times New Roman"/>
          <w:color w:val="000000"/>
          <w:sz w:val="28"/>
          <w:szCs w:val="28"/>
        </w:rPr>
        <w:t xml:space="preserve"> городское </w:t>
      </w:r>
      <w:r w:rsidR="00D55BF0"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на 202</w:t>
      </w:r>
      <w:r w:rsidR="00913625" w:rsidRPr="00152723">
        <w:rPr>
          <w:rFonts w:ascii="Times New Roman" w:hAnsi="Times New Roman"/>
          <w:color w:val="000000"/>
          <w:sz w:val="28"/>
        </w:rPr>
        <w:t>5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год и на плановый период 202</w:t>
      </w:r>
      <w:r w:rsidR="00913625" w:rsidRPr="00152723">
        <w:rPr>
          <w:rFonts w:ascii="Times New Roman" w:hAnsi="Times New Roman"/>
          <w:color w:val="000000"/>
          <w:sz w:val="28"/>
        </w:rPr>
        <w:t>6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и 202</w:t>
      </w:r>
      <w:r w:rsidR="00913625" w:rsidRPr="00152723">
        <w:rPr>
          <w:rFonts w:ascii="Times New Roman" w:hAnsi="Times New Roman"/>
          <w:color w:val="000000"/>
          <w:sz w:val="28"/>
        </w:rPr>
        <w:t>7</w:t>
      </w:r>
      <w:r w:rsidR="00D55BF0" w:rsidRPr="00152723">
        <w:rPr>
          <w:rFonts w:ascii="Times New Roman" w:hAnsi="Times New Roman"/>
          <w:color w:val="000000"/>
          <w:sz w:val="28"/>
        </w:rPr>
        <w:t xml:space="preserve"> годов согласно приложению </w:t>
      </w:r>
      <w:r w:rsidR="00C041DD" w:rsidRPr="00152723">
        <w:rPr>
          <w:rFonts w:ascii="Times New Roman" w:hAnsi="Times New Roman"/>
          <w:color w:val="000000"/>
          <w:sz w:val="28"/>
        </w:rPr>
        <w:t>9</w:t>
      </w:r>
      <w:r w:rsidR="00D55BF0" w:rsidRPr="00152723">
        <w:rPr>
          <w:rFonts w:ascii="Times New Roman" w:hAnsi="Times New Roman"/>
          <w:color w:val="000000"/>
          <w:sz w:val="28"/>
        </w:rPr>
        <w:t>.</w:t>
      </w:r>
    </w:p>
    <w:p w14:paraId="08A8EAE0" w14:textId="702E4B92" w:rsidR="004F3D6B" w:rsidRPr="00152723" w:rsidRDefault="004F3D6B" w:rsidP="004F3D6B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</w:rPr>
      </w:pPr>
      <w:r w:rsidRPr="00152723">
        <w:rPr>
          <w:rFonts w:ascii="Times New Roman" w:hAnsi="Times New Roman"/>
          <w:color w:val="000000"/>
          <w:sz w:val="28"/>
        </w:rPr>
        <w:t xml:space="preserve">3. Предоставить право осуществления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от имени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в 2025-2027 годах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администрации МО Мгинское городское поселение </w:t>
      </w:r>
      <w:r w:rsidRPr="00152723">
        <w:rPr>
          <w:rFonts w:ascii="Times New Roman" w:hAnsi="Times New Roman"/>
          <w:color w:val="000000"/>
          <w:sz w:val="28"/>
        </w:rPr>
        <w:t xml:space="preserve">в порядке, установленном бюджетным законодательством Российской Федерации, и в соответствии с Программой муниципальных внутренних заимствований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 xml:space="preserve"> на 2025 год и на плановый период 2026 и 2027 годы с учетом предельной величины муниципального долга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 xml:space="preserve">МО </w:t>
      </w:r>
      <w:r w:rsidRPr="00152723">
        <w:rPr>
          <w:rFonts w:ascii="Times New Roman" w:hAnsi="Times New Roman"/>
          <w:color w:val="000000"/>
          <w:sz w:val="28"/>
          <w:szCs w:val="28"/>
        </w:rPr>
        <w:t xml:space="preserve">Мгинское городское </w:t>
      </w:r>
      <w:r w:rsidRPr="00152723">
        <w:rPr>
          <w:rFonts w:ascii="Times New Roman" w:hAnsi="Times New Roman"/>
          <w:iCs/>
          <w:color w:val="000000"/>
          <w:sz w:val="28"/>
          <w:szCs w:val="28"/>
        </w:rPr>
        <w:t>поселение</w:t>
      </w:r>
      <w:r w:rsidRPr="00152723">
        <w:rPr>
          <w:rFonts w:ascii="Times New Roman" w:hAnsi="Times New Roman"/>
          <w:color w:val="000000"/>
          <w:sz w:val="28"/>
        </w:rPr>
        <w:t>.</w:t>
      </w:r>
    </w:p>
    <w:p w14:paraId="6811EBEB" w14:textId="77777777" w:rsidR="00D55BF0" w:rsidRPr="00152723" w:rsidRDefault="00D55BF0" w:rsidP="00BA28B6">
      <w:pPr>
        <w:jc w:val="both"/>
        <w:rPr>
          <w:b/>
          <w:bCs/>
          <w:sz w:val="28"/>
          <w:szCs w:val="28"/>
        </w:rPr>
      </w:pPr>
    </w:p>
    <w:p w14:paraId="12949228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bookmarkStart w:id="8" w:name="_Hlk74921374"/>
      <w:r w:rsidRPr="00152723">
        <w:rPr>
          <w:sz w:val="28"/>
          <w:szCs w:val="28"/>
        </w:rPr>
        <w:t xml:space="preserve">Статья 7.  </w:t>
      </w:r>
      <w:r w:rsidRPr="00152723">
        <w:rPr>
          <w:b/>
          <w:sz w:val="28"/>
          <w:szCs w:val="28"/>
        </w:rPr>
        <w:t>Источники внутреннего финансирования дефицита</w:t>
      </w:r>
    </w:p>
    <w:p w14:paraId="68B7BEB4" w14:textId="77777777" w:rsidR="00D55BF0" w:rsidRPr="00152723" w:rsidRDefault="00D55BF0" w:rsidP="00BA28B6">
      <w:pPr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        местного бюджета</w:t>
      </w:r>
      <w:bookmarkEnd w:id="8"/>
    </w:p>
    <w:p w14:paraId="6C1BE5BE" w14:textId="2D4DDE6C" w:rsidR="00D55BF0" w:rsidRPr="00152723" w:rsidRDefault="00BA28B6" w:rsidP="00BA28B6">
      <w:pPr>
        <w:tabs>
          <w:tab w:val="left" w:pos="709"/>
        </w:tabs>
        <w:jc w:val="both"/>
        <w:rPr>
          <w:sz w:val="28"/>
          <w:szCs w:val="28"/>
        </w:rPr>
      </w:pPr>
      <w:bookmarkStart w:id="9" w:name="_Hlk74921409"/>
      <w:r w:rsidRPr="00152723">
        <w:rPr>
          <w:sz w:val="28"/>
          <w:szCs w:val="28"/>
        </w:rPr>
        <w:t xml:space="preserve">         </w:t>
      </w:r>
      <w:r w:rsidR="00D55BF0" w:rsidRPr="00152723">
        <w:rPr>
          <w:sz w:val="28"/>
          <w:szCs w:val="28"/>
        </w:rPr>
        <w:t xml:space="preserve">1. </w:t>
      </w:r>
      <w:r w:rsidR="00D55BF0" w:rsidRPr="00152723">
        <w:rPr>
          <w:sz w:val="28"/>
        </w:rPr>
        <w:t xml:space="preserve">Утвердить источники внутреннего финансирования дефицита местного бюджета </w:t>
      </w:r>
      <w:r w:rsidR="00D55BF0" w:rsidRPr="00152723">
        <w:rPr>
          <w:color w:val="000000"/>
          <w:sz w:val="28"/>
        </w:rPr>
        <w:t>на 202</w:t>
      </w:r>
      <w:r w:rsidR="00D0204A" w:rsidRPr="00152723">
        <w:rPr>
          <w:color w:val="000000"/>
          <w:sz w:val="28"/>
        </w:rPr>
        <w:t>5</w:t>
      </w:r>
      <w:r w:rsidR="00D55BF0" w:rsidRPr="00152723">
        <w:rPr>
          <w:color w:val="000000"/>
          <w:sz w:val="28"/>
        </w:rPr>
        <w:t xml:space="preserve"> год и плановый период 202</w:t>
      </w:r>
      <w:r w:rsidR="00D0204A" w:rsidRPr="00152723">
        <w:rPr>
          <w:color w:val="000000"/>
          <w:sz w:val="28"/>
        </w:rPr>
        <w:t>6</w:t>
      </w:r>
      <w:r w:rsidR="00D55BF0" w:rsidRPr="00152723">
        <w:rPr>
          <w:color w:val="000000"/>
          <w:sz w:val="28"/>
        </w:rPr>
        <w:t xml:space="preserve"> и 202</w:t>
      </w:r>
      <w:r w:rsidR="00D0204A" w:rsidRPr="00152723">
        <w:rPr>
          <w:color w:val="000000"/>
          <w:sz w:val="28"/>
        </w:rPr>
        <w:t>7</w:t>
      </w:r>
      <w:r w:rsidR="00D55BF0" w:rsidRPr="00152723">
        <w:rPr>
          <w:color w:val="000000"/>
          <w:sz w:val="28"/>
        </w:rPr>
        <w:t xml:space="preserve"> годов</w:t>
      </w:r>
      <w:r w:rsidR="00D55BF0" w:rsidRPr="00152723">
        <w:rPr>
          <w:sz w:val="28"/>
        </w:rPr>
        <w:t xml:space="preserve"> согласно приложению </w:t>
      </w:r>
      <w:r w:rsidR="00C041DD" w:rsidRPr="00152723">
        <w:rPr>
          <w:sz w:val="28"/>
        </w:rPr>
        <w:t>10</w:t>
      </w:r>
      <w:r w:rsidR="00D55BF0" w:rsidRPr="00152723">
        <w:rPr>
          <w:sz w:val="28"/>
        </w:rPr>
        <w:t>.</w:t>
      </w:r>
      <w:bookmarkEnd w:id="9"/>
    </w:p>
    <w:p w14:paraId="05498883" w14:textId="77777777" w:rsidR="00D55BF0" w:rsidRPr="00152723" w:rsidRDefault="00D55BF0" w:rsidP="00BA28B6">
      <w:pPr>
        <w:ind w:firstLine="709"/>
        <w:jc w:val="both"/>
        <w:rPr>
          <w:sz w:val="28"/>
          <w:szCs w:val="28"/>
        </w:rPr>
      </w:pPr>
    </w:p>
    <w:bookmarkEnd w:id="5"/>
    <w:bookmarkEnd w:id="6"/>
    <w:p w14:paraId="7106BF03" w14:textId="77777777" w:rsidR="007C6D38" w:rsidRPr="00152723" w:rsidRDefault="007C6D38" w:rsidP="00BA28B6">
      <w:pPr>
        <w:pStyle w:val="a6"/>
        <w:spacing w:after="0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          Статья 8. </w:t>
      </w:r>
      <w:r w:rsidRPr="00152723">
        <w:rPr>
          <w:b/>
          <w:color w:val="000000"/>
          <w:sz w:val="28"/>
          <w:szCs w:val="28"/>
        </w:rPr>
        <w:t xml:space="preserve">Об опубликовании решения о бюджете МО Мгинское городское  поселение </w:t>
      </w:r>
    </w:p>
    <w:p w14:paraId="40485A73" w14:textId="77777777" w:rsidR="00A31E08" w:rsidRPr="00152723" w:rsidRDefault="00DA2775" w:rsidP="00A31E08">
      <w:pPr>
        <w:ind w:firstLine="709"/>
        <w:jc w:val="both"/>
        <w:rPr>
          <w:sz w:val="28"/>
          <w:szCs w:val="28"/>
        </w:rPr>
      </w:pPr>
      <w:r w:rsidRPr="00152723">
        <w:rPr>
          <w:b/>
          <w:sz w:val="28"/>
          <w:szCs w:val="28"/>
        </w:rPr>
        <w:t xml:space="preserve">          </w:t>
      </w:r>
      <w:r w:rsidR="00A31E08" w:rsidRPr="00152723">
        <w:rPr>
          <w:sz w:val="28"/>
          <w:szCs w:val="28"/>
        </w:rPr>
        <w:t>Опубликовать решение в газете «Мгинские вести» и разместить на официальном сайте совета депутатов МО Мгинское городское поселение.</w:t>
      </w:r>
    </w:p>
    <w:p w14:paraId="258A4D61" w14:textId="18A65645" w:rsidR="007C6D38" w:rsidRPr="00152723" w:rsidRDefault="007C6D38" w:rsidP="00BA28B6">
      <w:pPr>
        <w:pStyle w:val="a6"/>
        <w:spacing w:after="0"/>
        <w:rPr>
          <w:color w:val="000000"/>
          <w:sz w:val="28"/>
          <w:szCs w:val="28"/>
        </w:rPr>
      </w:pPr>
    </w:p>
    <w:p w14:paraId="45C75A34" w14:textId="77777777" w:rsidR="007C6D38" w:rsidRPr="00152723" w:rsidRDefault="007C6D38" w:rsidP="001126E5">
      <w:pPr>
        <w:pStyle w:val="a6"/>
        <w:spacing w:after="0"/>
        <w:rPr>
          <w:b/>
          <w:color w:val="000000"/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          Статья 9. </w:t>
      </w:r>
      <w:r w:rsidRPr="00152723">
        <w:rPr>
          <w:b/>
          <w:color w:val="000000"/>
          <w:sz w:val="28"/>
          <w:szCs w:val="28"/>
        </w:rPr>
        <w:t>О вступлении решения совета депутатов МО Мгинское городское поселение в законную силу</w:t>
      </w:r>
    </w:p>
    <w:p w14:paraId="0BDC602D" w14:textId="447C7122" w:rsidR="007C6D38" w:rsidRPr="00152723" w:rsidRDefault="007C6D38" w:rsidP="00BA28B6">
      <w:pPr>
        <w:pStyle w:val="a6"/>
        <w:spacing w:after="0"/>
        <w:ind w:firstLine="709"/>
        <w:rPr>
          <w:sz w:val="28"/>
          <w:szCs w:val="28"/>
        </w:rPr>
      </w:pPr>
      <w:r w:rsidRPr="00152723">
        <w:rPr>
          <w:sz w:val="28"/>
          <w:szCs w:val="28"/>
        </w:rPr>
        <w:t>Настоящее решение вступает в силу с 01 января 202</w:t>
      </w:r>
      <w:r w:rsidR="00156D50" w:rsidRPr="00152723">
        <w:rPr>
          <w:sz w:val="28"/>
          <w:szCs w:val="28"/>
        </w:rPr>
        <w:t>5</w:t>
      </w:r>
      <w:r w:rsidRPr="00152723">
        <w:rPr>
          <w:sz w:val="28"/>
          <w:szCs w:val="28"/>
        </w:rPr>
        <w:t xml:space="preserve"> года. </w:t>
      </w:r>
    </w:p>
    <w:p w14:paraId="20624550" w14:textId="77777777" w:rsidR="007C6D38" w:rsidRPr="00152723" w:rsidRDefault="007C6D38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7509D2EB" w14:textId="77777777" w:rsidR="00BA28B6" w:rsidRPr="00152723" w:rsidRDefault="00BA28B6" w:rsidP="00BA28B6">
      <w:pPr>
        <w:pStyle w:val="a6"/>
        <w:spacing w:after="0"/>
        <w:ind w:left="0"/>
        <w:rPr>
          <w:color w:val="000000"/>
          <w:sz w:val="28"/>
          <w:szCs w:val="28"/>
        </w:rPr>
      </w:pPr>
    </w:p>
    <w:p w14:paraId="64DDB60A" w14:textId="17E9AF6C" w:rsidR="00D55BF0" w:rsidRPr="00B32C48" w:rsidRDefault="007C6D38" w:rsidP="00B32C48">
      <w:pPr>
        <w:jc w:val="both"/>
        <w:rPr>
          <w:sz w:val="28"/>
          <w:szCs w:val="28"/>
        </w:rPr>
      </w:pPr>
      <w:r w:rsidRPr="00152723">
        <w:rPr>
          <w:color w:val="000000"/>
          <w:sz w:val="28"/>
          <w:szCs w:val="28"/>
        </w:rPr>
        <w:t xml:space="preserve">Глава муниципального образования                                          </w:t>
      </w:r>
      <w:r w:rsidR="00156D50" w:rsidRPr="00152723">
        <w:rPr>
          <w:color w:val="000000"/>
          <w:sz w:val="28"/>
          <w:szCs w:val="28"/>
        </w:rPr>
        <w:t>Е.С.Яковле</w:t>
      </w:r>
      <w:r w:rsidR="00B32C48" w:rsidRPr="00152723">
        <w:rPr>
          <w:color w:val="000000"/>
          <w:sz w:val="28"/>
          <w:szCs w:val="28"/>
        </w:rPr>
        <w:t>в</w:t>
      </w:r>
    </w:p>
    <w:sectPr w:rsidR="00D55BF0" w:rsidRPr="00B32C48" w:rsidSect="005F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460F8" w14:textId="77777777" w:rsidR="00987A3D" w:rsidRDefault="00987A3D" w:rsidP="00D55BF0">
      <w:r>
        <w:separator/>
      </w:r>
    </w:p>
  </w:endnote>
  <w:endnote w:type="continuationSeparator" w:id="0">
    <w:p w14:paraId="4647B6ED" w14:textId="77777777" w:rsidR="00987A3D" w:rsidRDefault="00987A3D" w:rsidP="00D5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95255" w14:textId="77777777" w:rsidR="00987A3D" w:rsidRDefault="00987A3D" w:rsidP="00D55BF0">
      <w:r>
        <w:separator/>
      </w:r>
    </w:p>
  </w:footnote>
  <w:footnote w:type="continuationSeparator" w:id="0">
    <w:p w14:paraId="77769A9C" w14:textId="77777777" w:rsidR="00987A3D" w:rsidRDefault="00987A3D" w:rsidP="00D5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825B4"/>
    <w:multiLevelType w:val="hybridMultilevel"/>
    <w:tmpl w:val="AFF616B6"/>
    <w:lvl w:ilvl="0" w:tplc="96B89B18">
      <w:start w:val="1"/>
      <w:numFmt w:val="decimal"/>
      <w:lvlText w:val="%1."/>
      <w:lvlJc w:val="left"/>
      <w:pPr>
        <w:tabs>
          <w:tab w:val="num" w:pos="1469"/>
        </w:tabs>
        <w:ind w:left="1469" w:hanging="11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4AE56CE2"/>
    <w:multiLevelType w:val="hybridMultilevel"/>
    <w:tmpl w:val="9A2043D2"/>
    <w:lvl w:ilvl="0" w:tplc="43DA7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9D23BE"/>
    <w:multiLevelType w:val="hybridMultilevel"/>
    <w:tmpl w:val="5716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599"/>
    <w:rsid w:val="00013AD6"/>
    <w:rsid w:val="00034B58"/>
    <w:rsid w:val="00036D59"/>
    <w:rsid w:val="0005198E"/>
    <w:rsid w:val="0009491A"/>
    <w:rsid w:val="000B0211"/>
    <w:rsid w:val="000B6B9F"/>
    <w:rsid w:val="000E4E21"/>
    <w:rsid w:val="000F69D6"/>
    <w:rsid w:val="001126E5"/>
    <w:rsid w:val="00152723"/>
    <w:rsid w:val="001545E5"/>
    <w:rsid w:val="00156D50"/>
    <w:rsid w:val="0017074D"/>
    <w:rsid w:val="001800B1"/>
    <w:rsid w:val="001845CE"/>
    <w:rsid w:val="00190E38"/>
    <w:rsid w:val="001A6D3F"/>
    <w:rsid w:val="001B54A1"/>
    <w:rsid w:val="001E529C"/>
    <w:rsid w:val="00222006"/>
    <w:rsid w:val="00226C06"/>
    <w:rsid w:val="00232865"/>
    <w:rsid w:val="002328AC"/>
    <w:rsid w:val="002347D8"/>
    <w:rsid w:val="002547DB"/>
    <w:rsid w:val="002571E7"/>
    <w:rsid w:val="00263482"/>
    <w:rsid w:val="00271B34"/>
    <w:rsid w:val="002724CF"/>
    <w:rsid w:val="00282BE9"/>
    <w:rsid w:val="002A19B4"/>
    <w:rsid w:val="002A6D10"/>
    <w:rsid w:val="002B0BEC"/>
    <w:rsid w:val="002B137E"/>
    <w:rsid w:val="002B2DE9"/>
    <w:rsid w:val="002C496D"/>
    <w:rsid w:val="002E30AD"/>
    <w:rsid w:val="002F4865"/>
    <w:rsid w:val="00303CF8"/>
    <w:rsid w:val="003403EB"/>
    <w:rsid w:val="003436BB"/>
    <w:rsid w:val="00363448"/>
    <w:rsid w:val="00372527"/>
    <w:rsid w:val="0038656F"/>
    <w:rsid w:val="003B6387"/>
    <w:rsid w:val="003B63C1"/>
    <w:rsid w:val="003C7E07"/>
    <w:rsid w:val="003D5977"/>
    <w:rsid w:val="00405DE7"/>
    <w:rsid w:val="004103CA"/>
    <w:rsid w:val="00413809"/>
    <w:rsid w:val="00415597"/>
    <w:rsid w:val="00433E3E"/>
    <w:rsid w:val="00435540"/>
    <w:rsid w:val="00442E4D"/>
    <w:rsid w:val="0045331B"/>
    <w:rsid w:val="0046394A"/>
    <w:rsid w:val="00463AA9"/>
    <w:rsid w:val="00464B03"/>
    <w:rsid w:val="0047497B"/>
    <w:rsid w:val="004A7223"/>
    <w:rsid w:val="004B7060"/>
    <w:rsid w:val="004C1A73"/>
    <w:rsid w:val="004E1720"/>
    <w:rsid w:val="004E484F"/>
    <w:rsid w:val="004F3D6B"/>
    <w:rsid w:val="0051271D"/>
    <w:rsid w:val="00525B09"/>
    <w:rsid w:val="00537244"/>
    <w:rsid w:val="0053758E"/>
    <w:rsid w:val="005410CD"/>
    <w:rsid w:val="00546327"/>
    <w:rsid w:val="005653CA"/>
    <w:rsid w:val="005827F0"/>
    <w:rsid w:val="00587483"/>
    <w:rsid w:val="005968A2"/>
    <w:rsid w:val="00597201"/>
    <w:rsid w:val="005D5ACE"/>
    <w:rsid w:val="005E016C"/>
    <w:rsid w:val="005E771D"/>
    <w:rsid w:val="005F2310"/>
    <w:rsid w:val="00600A4A"/>
    <w:rsid w:val="00606562"/>
    <w:rsid w:val="0060764A"/>
    <w:rsid w:val="006149E5"/>
    <w:rsid w:val="00625370"/>
    <w:rsid w:val="00626F3E"/>
    <w:rsid w:val="00626F8A"/>
    <w:rsid w:val="006334CE"/>
    <w:rsid w:val="00641CF2"/>
    <w:rsid w:val="00641E0D"/>
    <w:rsid w:val="00656F1F"/>
    <w:rsid w:val="00664E99"/>
    <w:rsid w:val="00665DBB"/>
    <w:rsid w:val="006853B7"/>
    <w:rsid w:val="0068751F"/>
    <w:rsid w:val="00693381"/>
    <w:rsid w:val="006A64E9"/>
    <w:rsid w:val="006B766F"/>
    <w:rsid w:val="006E1587"/>
    <w:rsid w:val="006E4BF3"/>
    <w:rsid w:val="00703720"/>
    <w:rsid w:val="00741FB7"/>
    <w:rsid w:val="00746963"/>
    <w:rsid w:val="00753462"/>
    <w:rsid w:val="00755521"/>
    <w:rsid w:val="00762ECA"/>
    <w:rsid w:val="00777AE5"/>
    <w:rsid w:val="0078087B"/>
    <w:rsid w:val="00784100"/>
    <w:rsid w:val="007849E6"/>
    <w:rsid w:val="007913F9"/>
    <w:rsid w:val="00793619"/>
    <w:rsid w:val="007B0C63"/>
    <w:rsid w:val="007B2FDA"/>
    <w:rsid w:val="007C6D38"/>
    <w:rsid w:val="007D2D21"/>
    <w:rsid w:val="007F32B6"/>
    <w:rsid w:val="007F412B"/>
    <w:rsid w:val="008139BE"/>
    <w:rsid w:val="0082570D"/>
    <w:rsid w:val="0089307E"/>
    <w:rsid w:val="00894F1F"/>
    <w:rsid w:val="008A29FC"/>
    <w:rsid w:val="008B4086"/>
    <w:rsid w:val="008C3428"/>
    <w:rsid w:val="008F514F"/>
    <w:rsid w:val="0090478B"/>
    <w:rsid w:val="00905F3C"/>
    <w:rsid w:val="00913625"/>
    <w:rsid w:val="00913F83"/>
    <w:rsid w:val="0091732E"/>
    <w:rsid w:val="00935D32"/>
    <w:rsid w:val="0094406D"/>
    <w:rsid w:val="00951A1B"/>
    <w:rsid w:val="00952A38"/>
    <w:rsid w:val="00970DA5"/>
    <w:rsid w:val="00985B87"/>
    <w:rsid w:val="00987A3D"/>
    <w:rsid w:val="00991DBC"/>
    <w:rsid w:val="00994A50"/>
    <w:rsid w:val="009C770E"/>
    <w:rsid w:val="009D265F"/>
    <w:rsid w:val="009E7641"/>
    <w:rsid w:val="009F46F6"/>
    <w:rsid w:val="00A10154"/>
    <w:rsid w:val="00A10C0C"/>
    <w:rsid w:val="00A135FD"/>
    <w:rsid w:val="00A22746"/>
    <w:rsid w:val="00A31E08"/>
    <w:rsid w:val="00A60A74"/>
    <w:rsid w:val="00A61309"/>
    <w:rsid w:val="00A64D38"/>
    <w:rsid w:val="00A93496"/>
    <w:rsid w:val="00AA174A"/>
    <w:rsid w:val="00AB4821"/>
    <w:rsid w:val="00AC04D7"/>
    <w:rsid w:val="00AC4730"/>
    <w:rsid w:val="00AD30AC"/>
    <w:rsid w:val="00AE4820"/>
    <w:rsid w:val="00B05F63"/>
    <w:rsid w:val="00B100AD"/>
    <w:rsid w:val="00B1175E"/>
    <w:rsid w:val="00B21E9B"/>
    <w:rsid w:val="00B32C48"/>
    <w:rsid w:val="00B40AE1"/>
    <w:rsid w:val="00B44FAA"/>
    <w:rsid w:val="00B80C41"/>
    <w:rsid w:val="00BA28B6"/>
    <w:rsid w:val="00BB19F0"/>
    <w:rsid w:val="00BB2A4F"/>
    <w:rsid w:val="00BC6557"/>
    <w:rsid w:val="00BD5D7F"/>
    <w:rsid w:val="00BE3077"/>
    <w:rsid w:val="00C041DD"/>
    <w:rsid w:val="00C14227"/>
    <w:rsid w:val="00C40CDA"/>
    <w:rsid w:val="00C43215"/>
    <w:rsid w:val="00C443E2"/>
    <w:rsid w:val="00C513BF"/>
    <w:rsid w:val="00C63F09"/>
    <w:rsid w:val="00CC3F65"/>
    <w:rsid w:val="00CD631B"/>
    <w:rsid w:val="00CF1F6E"/>
    <w:rsid w:val="00CF3D02"/>
    <w:rsid w:val="00D0204A"/>
    <w:rsid w:val="00D55BF0"/>
    <w:rsid w:val="00D84487"/>
    <w:rsid w:val="00D93DC4"/>
    <w:rsid w:val="00DA2775"/>
    <w:rsid w:val="00DA3C34"/>
    <w:rsid w:val="00DA66EB"/>
    <w:rsid w:val="00DE792A"/>
    <w:rsid w:val="00DF1835"/>
    <w:rsid w:val="00DF38EB"/>
    <w:rsid w:val="00DF594E"/>
    <w:rsid w:val="00E01A41"/>
    <w:rsid w:val="00E04750"/>
    <w:rsid w:val="00E16328"/>
    <w:rsid w:val="00E317AD"/>
    <w:rsid w:val="00E37744"/>
    <w:rsid w:val="00E4172D"/>
    <w:rsid w:val="00E56202"/>
    <w:rsid w:val="00E62381"/>
    <w:rsid w:val="00E96B15"/>
    <w:rsid w:val="00EA37E7"/>
    <w:rsid w:val="00EA6599"/>
    <w:rsid w:val="00EB18E9"/>
    <w:rsid w:val="00EB5F90"/>
    <w:rsid w:val="00EE1679"/>
    <w:rsid w:val="00F00AB1"/>
    <w:rsid w:val="00F1045B"/>
    <w:rsid w:val="00F11C81"/>
    <w:rsid w:val="00F12558"/>
    <w:rsid w:val="00F27032"/>
    <w:rsid w:val="00F474D4"/>
    <w:rsid w:val="00FA65AD"/>
    <w:rsid w:val="00FB5E23"/>
    <w:rsid w:val="00FE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CC74"/>
  <w15:docId w15:val="{35FB145C-E51C-46CC-BC57-FDC60651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59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659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EA6599"/>
    <w:pPr>
      <w:spacing w:after="120"/>
    </w:pPr>
  </w:style>
  <w:style w:type="character" w:customStyle="1" w:styleId="a5">
    <w:name w:val="Основной текст Знак"/>
    <w:basedOn w:val="a0"/>
    <w:link w:val="a4"/>
    <w:rsid w:val="00EA659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8B408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B4086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B40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B4086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B4086"/>
    <w:pPr>
      <w:widowControl w:val="0"/>
      <w:ind w:firstLine="720"/>
    </w:pPr>
    <w:rPr>
      <w:rFonts w:ascii="Arial" w:eastAsia="Times New Roman" w:hAnsi="Arial"/>
      <w:snapToGrid w:val="0"/>
    </w:rPr>
  </w:style>
  <w:style w:type="character" w:customStyle="1" w:styleId="a8">
    <w:name w:val="Цветовое выделение"/>
    <w:rsid w:val="008B4086"/>
    <w:rPr>
      <w:b/>
      <w:color w:val="000080"/>
      <w:sz w:val="20"/>
    </w:rPr>
  </w:style>
  <w:style w:type="paragraph" w:customStyle="1" w:styleId="a9">
    <w:name w:val="Знак"/>
    <w:basedOn w:val="a"/>
    <w:rsid w:val="008B408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55BF0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D55B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55BF0"/>
    <w:rPr>
      <w:rFonts w:ascii="Times New Roman" w:hAnsi="Times New Roman"/>
      <w:sz w:val="24"/>
      <w:szCs w:val="24"/>
    </w:rPr>
  </w:style>
  <w:style w:type="paragraph" w:customStyle="1" w:styleId="ae">
    <w:name w:val="Знак Знак Знак Знак"/>
    <w:basedOn w:val="a"/>
    <w:rsid w:val="00442E4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C041DD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7C6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SPB;n=110154;fld=134;dst=100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8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17874</CharactersWithSpaces>
  <SharedDoc>false</SharedDoc>
  <HLinks>
    <vt:vector size="12" baseType="variant">
      <vt:variant>
        <vt:i4>22</vt:i4>
      </vt:variant>
      <vt:variant>
        <vt:i4>3</vt:i4>
      </vt:variant>
      <vt:variant>
        <vt:i4>0</vt:i4>
      </vt:variant>
      <vt:variant>
        <vt:i4>5</vt:i4>
      </vt:variant>
      <vt:variant>
        <vt:lpwstr>http://www.priladoga.ru/</vt:lpwstr>
      </vt:variant>
      <vt:variant>
        <vt:lpwstr/>
      </vt:variant>
      <vt:variant>
        <vt:i4>3997823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anton204821@outlook.com</cp:lastModifiedBy>
  <cp:revision>77</cp:revision>
  <cp:lastPrinted>2023-11-05T10:58:00Z</cp:lastPrinted>
  <dcterms:created xsi:type="dcterms:W3CDTF">2022-10-30T10:27:00Z</dcterms:created>
  <dcterms:modified xsi:type="dcterms:W3CDTF">2024-11-07T14:33:00Z</dcterms:modified>
</cp:coreProperties>
</file>